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4E" w:rsidRPr="0070284E" w:rsidRDefault="00B03E5D" w:rsidP="007F5EA2">
      <w:pPr>
        <w:jc w:val="center"/>
        <w:rPr>
          <w:b/>
          <w:bCs/>
          <w:sz w:val="44"/>
          <w:szCs w:val="44"/>
        </w:rPr>
      </w:pPr>
      <w:r w:rsidRPr="0070284E">
        <w:rPr>
          <w:rFonts w:hint="eastAsia"/>
          <w:b/>
          <w:bCs/>
          <w:sz w:val="44"/>
          <w:szCs w:val="44"/>
        </w:rPr>
        <w:t>乐</w:t>
      </w:r>
      <w:r w:rsidRPr="0070284E">
        <w:rPr>
          <w:b/>
          <w:bCs/>
          <w:sz w:val="44"/>
          <w:szCs w:val="44"/>
        </w:rPr>
        <w:t>山</w:t>
      </w:r>
      <w:r w:rsidR="005B7D05" w:rsidRPr="0070284E">
        <w:rPr>
          <w:rFonts w:hint="eastAsia"/>
          <w:b/>
          <w:bCs/>
          <w:sz w:val="44"/>
          <w:szCs w:val="44"/>
        </w:rPr>
        <w:t>职业技术学院</w:t>
      </w:r>
    </w:p>
    <w:p w:rsidR="0070284E" w:rsidRDefault="007F5EA2" w:rsidP="007F5EA2">
      <w:pPr>
        <w:jc w:val="center"/>
        <w:rPr>
          <w:b/>
          <w:bCs/>
          <w:sz w:val="44"/>
          <w:szCs w:val="44"/>
        </w:rPr>
      </w:pPr>
      <w:r w:rsidRPr="0070284E">
        <w:rPr>
          <w:rFonts w:hint="eastAsia"/>
          <w:b/>
          <w:bCs/>
          <w:sz w:val="44"/>
          <w:szCs w:val="44"/>
        </w:rPr>
        <w:t>2</w:t>
      </w:r>
      <w:r w:rsidRPr="0070284E">
        <w:rPr>
          <w:rFonts w:hint="eastAsia"/>
          <w:b/>
          <w:bCs/>
          <w:sz w:val="44"/>
          <w:szCs w:val="44"/>
        </w:rPr>
        <w:t>号学生食堂餐饮服务委托管理</w:t>
      </w:r>
    </w:p>
    <w:p w:rsidR="00980254" w:rsidRPr="0070284E" w:rsidRDefault="007F5EA2" w:rsidP="007F5EA2">
      <w:pPr>
        <w:jc w:val="center"/>
        <w:rPr>
          <w:b/>
          <w:bCs/>
          <w:sz w:val="44"/>
          <w:szCs w:val="44"/>
        </w:rPr>
      </w:pPr>
      <w:r w:rsidRPr="0070284E">
        <w:rPr>
          <w:rFonts w:hint="eastAsia"/>
          <w:b/>
          <w:bCs/>
          <w:sz w:val="44"/>
          <w:szCs w:val="44"/>
        </w:rPr>
        <w:t>比选</w:t>
      </w:r>
      <w:r w:rsidR="00504D9A">
        <w:rPr>
          <w:rFonts w:hint="eastAsia"/>
          <w:b/>
          <w:bCs/>
          <w:sz w:val="44"/>
          <w:szCs w:val="44"/>
        </w:rPr>
        <w:t>招标</w:t>
      </w:r>
      <w:r w:rsidR="005B7D05" w:rsidRPr="0070284E">
        <w:rPr>
          <w:rFonts w:hint="eastAsia"/>
          <w:b/>
          <w:bCs/>
          <w:sz w:val="44"/>
          <w:szCs w:val="44"/>
        </w:rPr>
        <w:t>公告</w:t>
      </w:r>
    </w:p>
    <w:p w:rsidR="00980254" w:rsidRDefault="00980254" w:rsidP="00B03E5D">
      <w:pPr>
        <w:jc w:val="center"/>
        <w:rPr>
          <w:b/>
          <w:bCs/>
          <w:sz w:val="30"/>
          <w:szCs w:val="30"/>
        </w:rPr>
      </w:pPr>
    </w:p>
    <w:p w:rsidR="0082240D" w:rsidRPr="0082240D" w:rsidRDefault="0082240D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一、项目概况</w:t>
      </w:r>
    </w:p>
    <w:p w:rsidR="0082240D" w:rsidRPr="0082240D" w:rsidRDefault="0082240D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1．项目名称：乐山职业技术学院2号学生食堂餐饮服务委托管理</w:t>
      </w:r>
    </w:p>
    <w:p w:rsidR="0082240D" w:rsidRPr="0082240D" w:rsidRDefault="0082240D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2．项目地址：乐山市市中区青江路中段1336号</w:t>
      </w:r>
    </w:p>
    <w:p w:rsidR="0082240D" w:rsidRPr="0082240D" w:rsidRDefault="0082240D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3．采购方式：比选</w:t>
      </w:r>
      <w:r w:rsidR="00504D9A">
        <w:rPr>
          <w:rFonts w:ascii="仿宋_GB2312" w:eastAsia="仿宋_GB2312" w:hint="eastAsia"/>
          <w:sz w:val="32"/>
          <w:szCs w:val="32"/>
        </w:rPr>
        <w:t>招标</w:t>
      </w:r>
    </w:p>
    <w:p w:rsidR="0082240D" w:rsidRPr="0082240D" w:rsidRDefault="0082240D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4．公告发布媒体：乐山职业技术学院</w:t>
      </w:r>
      <w:r w:rsidR="00DF223B">
        <w:rPr>
          <w:rFonts w:ascii="仿宋_GB2312" w:eastAsia="仿宋_GB2312" w:hint="eastAsia"/>
          <w:sz w:val="32"/>
          <w:szCs w:val="32"/>
        </w:rPr>
        <w:t>官</w:t>
      </w:r>
      <w:r w:rsidRPr="0082240D">
        <w:rPr>
          <w:rFonts w:ascii="仿宋_GB2312" w:eastAsia="仿宋_GB2312" w:hint="eastAsia"/>
          <w:sz w:val="32"/>
          <w:szCs w:val="32"/>
        </w:rPr>
        <w:t>网</w:t>
      </w:r>
    </w:p>
    <w:p w:rsidR="0082240D" w:rsidRDefault="0082240D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5．学院概况：乐山职业技术学院新校园，占地800余亩，学院现有在校生8000人左右，逐步达到10000人。学生管理实行开放式管理，学生可以自由进出校园，每年学生上课时间约为8个月。校园共两栋学生食堂，每栋一、二层楼作为餐饮服务。其中一层为保障性食堂，二层为特色餐饮食堂。1号学生食堂每层建筑面积3800平方米，就餐面积约2300平方米，由学院自主经营。2号学生食堂每层建筑面积4150平方米，就餐面积约2500平方米。</w:t>
      </w:r>
    </w:p>
    <w:p w:rsidR="00024FDF" w:rsidRDefault="00F338DE" w:rsidP="00024F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024FDF">
        <w:rPr>
          <w:rFonts w:ascii="仿宋_GB2312" w:eastAsia="仿宋_GB2312" w:hint="eastAsia"/>
          <w:sz w:val="32"/>
          <w:szCs w:val="32"/>
        </w:rPr>
        <w:t>．</w:t>
      </w:r>
      <w:r w:rsidR="008E17C7" w:rsidRPr="008E17C7">
        <w:rPr>
          <w:rFonts w:ascii="仿宋_GB2312" w:eastAsia="仿宋_GB2312" w:hint="eastAsia"/>
          <w:sz w:val="32"/>
          <w:szCs w:val="32"/>
        </w:rPr>
        <w:t>委托管理</w:t>
      </w:r>
      <w:r w:rsidR="00024FDF" w:rsidRPr="00024FDF">
        <w:rPr>
          <w:rFonts w:ascii="仿宋_GB2312" w:eastAsia="仿宋_GB2312" w:hint="eastAsia"/>
          <w:sz w:val="32"/>
          <w:szCs w:val="32"/>
        </w:rPr>
        <w:t>期限：从2018年2月至2023年7月。</w:t>
      </w:r>
    </w:p>
    <w:p w:rsidR="0082240D" w:rsidRDefault="0082240D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二、比</w:t>
      </w:r>
      <w:r>
        <w:rPr>
          <w:rFonts w:ascii="仿宋_GB2312" w:eastAsia="仿宋_GB2312"/>
          <w:sz w:val="32"/>
          <w:szCs w:val="32"/>
        </w:rPr>
        <w:t>选</w:t>
      </w:r>
      <w:r w:rsidR="00E7079C">
        <w:rPr>
          <w:rFonts w:ascii="仿宋_GB2312" w:eastAsia="仿宋_GB2312" w:hint="eastAsia"/>
          <w:sz w:val="32"/>
          <w:szCs w:val="32"/>
        </w:rPr>
        <w:t>招标</w:t>
      </w:r>
      <w:r>
        <w:rPr>
          <w:rFonts w:ascii="仿宋_GB2312" w:eastAsia="仿宋_GB2312"/>
          <w:sz w:val="32"/>
          <w:szCs w:val="32"/>
        </w:rPr>
        <w:t>资格要求</w:t>
      </w:r>
    </w:p>
    <w:p w:rsidR="00BE5486" w:rsidRPr="00BE5486" w:rsidRDefault="00BE5486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486">
        <w:rPr>
          <w:rFonts w:ascii="仿宋_GB2312" w:eastAsia="仿宋_GB2312" w:hint="eastAsia"/>
          <w:sz w:val="32"/>
          <w:szCs w:val="32"/>
        </w:rPr>
        <w:t>1．具有独立企业法人资格；</w:t>
      </w:r>
    </w:p>
    <w:p w:rsidR="00BE5486" w:rsidRPr="00BE5486" w:rsidRDefault="00BE5486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486">
        <w:rPr>
          <w:rFonts w:ascii="仿宋_GB2312" w:eastAsia="仿宋_GB2312" w:hint="eastAsia"/>
          <w:sz w:val="32"/>
          <w:szCs w:val="32"/>
        </w:rPr>
        <w:t>2．具有有效的</w:t>
      </w:r>
      <w:r w:rsidR="007C7804" w:rsidRPr="007C7804">
        <w:rPr>
          <w:rFonts w:ascii="仿宋_GB2312" w:eastAsia="仿宋_GB2312" w:hint="eastAsia"/>
          <w:sz w:val="32"/>
          <w:szCs w:val="32"/>
        </w:rPr>
        <w:t>食品经营许可证（或餐饮服务许可证）</w:t>
      </w:r>
      <w:r w:rsidRPr="00BE5486">
        <w:rPr>
          <w:rFonts w:ascii="仿宋_GB2312" w:eastAsia="仿宋_GB2312" w:hint="eastAsia"/>
          <w:sz w:val="32"/>
          <w:szCs w:val="32"/>
        </w:rPr>
        <w:t>；</w:t>
      </w:r>
    </w:p>
    <w:p w:rsidR="00BE5486" w:rsidRPr="00BE5486" w:rsidRDefault="00BE5486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486">
        <w:rPr>
          <w:rFonts w:ascii="仿宋_GB2312" w:eastAsia="仿宋_GB2312" w:hint="eastAsia"/>
          <w:sz w:val="32"/>
          <w:szCs w:val="32"/>
        </w:rPr>
        <w:t>3．具有良好的信誉和健全的财务会计制度；</w:t>
      </w:r>
    </w:p>
    <w:p w:rsidR="00BE5486" w:rsidRPr="00BE5486" w:rsidRDefault="00BE5486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486">
        <w:rPr>
          <w:rFonts w:ascii="仿宋_GB2312" w:eastAsia="仿宋_GB2312" w:hint="eastAsia"/>
          <w:sz w:val="32"/>
          <w:szCs w:val="32"/>
        </w:rPr>
        <w:lastRenderedPageBreak/>
        <w:t>4．有依法缴纳税收和社会保障资金的良好记录；</w:t>
      </w:r>
    </w:p>
    <w:p w:rsidR="00BE5486" w:rsidRPr="00BE5486" w:rsidRDefault="00BE5486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486">
        <w:rPr>
          <w:rFonts w:ascii="仿宋_GB2312" w:eastAsia="仿宋_GB2312" w:hint="eastAsia"/>
          <w:sz w:val="32"/>
          <w:szCs w:val="32"/>
        </w:rPr>
        <w:t>5．遵守国家法律、法规、规章和政策，2015年以来无不良记录；</w:t>
      </w:r>
    </w:p>
    <w:p w:rsidR="00BE5486" w:rsidRPr="00BE5486" w:rsidRDefault="00BE5486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486">
        <w:rPr>
          <w:rFonts w:ascii="仿宋_GB2312" w:eastAsia="仿宋_GB2312" w:hint="eastAsia"/>
          <w:sz w:val="32"/>
          <w:szCs w:val="32"/>
        </w:rPr>
        <w:t>6．201</w:t>
      </w:r>
      <w:r w:rsidR="00692D03">
        <w:rPr>
          <w:rFonts w:ascii="仿宋_GB2312" w:eastAsia="仿宋_GB2312" w:hint="eastAsia"/>
          <w:sz w:val="32"/>
          <w:szCs w:val="32"/>
        </w:rPr>
        <w:t>3</w:t>
      </w:r>
      <w:r w:rsidRPr="00BE5486">
        <w:rPr>
          <w:rFonts w:ascii="仿宋_GB2312" w:eastAsia="仿宋_GB2312" w:hint="eastAsia"/>
          <w:sz w:val="32"/>
          <w:szCs w:val="32"/>
        </w:rPr>
        <w:t>年以来无重大食品安全事故；</w:t>
      </w:r>
    </w:p>
    <w:p w:rsidR="0082240D" w:rsidRDefault="00BE5486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486">
        <w:rPr>
          <w:rFonts w:ascii="仿宋_GB2312" w:eastAsia="仿宋_GB2312" w:hint="eastAsia"/>
          <w:sz w:val="32"/>
          <w:szCs w:val="32"/>
        </w:rPr>
        <w:t>7．比选公司营业执照注册时间必须在2013年1月1日（不包含）之前；</w:t>
      </w:r>
    </w:p>
    <w:p w:rsidR="009E0929" w:rsidRDefault="009E0929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</w:t>
      </w:r>
      <w:r w:rsidRPr="009E0929">
        <w:rPr>
          <w:rFonts w:ascii="仿宋_GB2312" w:eastAsia="仿宋_GB2312" w:hint="eastAsia"/>
          <w:sz w:val="32"/>
          <w:szCs w:val="32"/>
        </w:rPr>
        <w:t>比选公司须按比选文件要求缴纳比选保证金</w:t>
      </w:r>
      <w:r>
        <w:rPr>
          <w:rFonts w:ascii="仿宋_GB2312" w:eastAsia="仿宋_GB2312" w:hint="eastAsia"/>
          <w:sz w:val="32"/>
          <w:szCs w:val="32"/>
        </w:rPr>
        <w:t>伍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B3CEE" w:rsidRDefault="009E0929" w:rsidP="00BE548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 w:rsidR="00BB3CEE">
        <w:rPr>
          <w:rFonts w:ascii="仿宋_GB2312" w:eastAsia="仿宋_GB2312" w:hint="eastAsia"/>
          <w:sz w:val="32"/>
          <w:szCs w:val="32"/>
        </w:rPr>
        <w:t>．</w:t>
      </w:r>
      <w:r w:rsidR="00BB3CEE" w:rsidRPr="00BB3CEE">
        <w:rPr>
          <w:rFonts w:ascii="仿宋_GB2312" w:eastAsia="仿宋_GB2312" w:hint="eastAsia"/>
          <w:sz w:val="32"/>
          <w:szCs w:val="32"/>
        </w:rPr>
        <w:t>不接受联合体参与比选。</w:t>
      </w:r>
    </w:p>
    <w:p w:rsidR="00024FDF" w:rsidRPr="0082240D" w:rsidRDefault="00B177C6" w:rsidP="00024F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B03E5D" w:rsidRPr="0082240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报名</w:t>
      </w:r>
      <w:r>
        <w:rPr>
          <w:rFonts w:ascii="仿宋_GB2312" w:eastAsia="仿宋_GB2312"/>
          <w:sz w:val="32"/>
          <w:szCs w:val="32"/>
        </w:rPr>
        <w:t>事项</w:t>
      </w:r>
    </w:p>
    <w:p w:rsidR="00B177C6" w:rsidRDefault="00B177C6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82240D">
        <w:rPr>
          <w:rFonts w:ascii="仿宋_GB2312" w:eastAsia="仿宋_GB2312" w:hint="eastAsia"/>
          <w:sz w:val="32"/>
          <w:szCs w:val="32"/>
        </w:rPr>
        <w:t>报名地点：乐山职业技术学院行政办公楼306室</w:t>
      </w:r>
    </w:p>
    <w:p w:rsidR="00B177C6" w:rsidRDefault="00B177C6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2．报名</w:t>
      </w:r>
      <w:r>
        <w:rPr>
          <w:rFonts w:ascii="仿宋_GB2312" w:eastAsia="仿宋_GB2312"/>
          <w:sz w:val="32"/>
          <w:szCs w:val="32"/>
        </w:rPr>
        <w:t>时间</w:t>
      </w:r>
      <w:r>
        <w:rPr>
          <w:rFonts w:ascii="仿宋_GB2312" w:eastAsia="仿宋_GB2312" w:hint="eastAsia"/>
          <w:sz w:val="32"/>
          <w:szCs w:val="32"/>
        </w:rPr>
        <w:t>：</w:t>
      </w:r>
      <w:r w:rsidRPr="0082240D">
        <w:rPr>
          <w:rFonts w:ascii="仿宋_GB2312" w:eastAsia="仿宋_GB2312" w:hint="eastAsia"/>
          <w:sz w:val="32"/>
          <w:szCs w:val="32"/>
        </w:rPr>
        <w:t>2017年12月</w:t>
      </w:r>
      <w:r w:rsidR="00763282">
        <w:rPr>
          <w:rFonts w:ascii="仿宋_GB2312" w:eastAsia="仿宋_GB2312"/>
          <w:sz w:val="32"/>
          <w:szCs w:val="32"/>
        </w:rPr>
        <w:t>2</w:t>
      </w:r>
      <w:r w:rsidR="00E7079C">
        <w:rPr>
          <w:rFonts w:ascii="仿宋_GB2312" w:eastAsia="仿宋_GB2312"/>
          <w:sz w:val="32"/>
          <w:szCs w:val="32"/>
        </w:rPr>
        <w:t>2</w:t>
      </w:r>
      <w:r w:rsidR="00763282">
        <w:rPr>
          <w:rFonts w:ascii="仿宋_GB2312" w:eastAsia="仿宋_GB2312" w:hint="eastAsia"/>
          <w:sz w:val="32"/>
          <w:szCs w:val="32"/>
        </w:rPr>
        <w:t>日至2</w:t>
      </w:r>
      <w:r w:rsidR="00763282">
        <w:rPr>
          <w:rFonts w:ascii="仿宋_GB2312" w:eastAsia="仿宋_GB2312"/>
          <w:sz w:val="32"/>
          <w:szCs w:val="32"/>
        </w:rPr>
        <w:t>017</w:t>
      </w:r>
      <w:r w:rsidR="00763282">
        <w:rPr>
          <w:rFonts w:ascii="仿宋_GB2312" w:eastAsia="仿宋_GB2312" w:hint="eastAsia"/>
          <w:sz w:val="32"/>
          <w:szCs w:val="32"/>
        </w:rPr>
        <w:t>年1</w:t>
      </w:r>
      <w:r w:rsidR="00763282">
        <w:rPr>
          <w:rFonts w:ascii="仿宋_GB2312" w:eastAsia="仿宋_GB2312"/>
          <w:sz w:val="32"/>
          <w:szCs w:val="32"/>
        </w:rPr>
        <w:t>2</w:t>
      </w:r>
      <w:r w:rsidR="00763282">
        <w:rPr>
          <w:rFonts w:ascii="仿宋_GB2312" w:eastAsia="仿宋_GB2312" w:hint="eastAsia"/>
          <w:sz w:val="32"/>
          <w:szCs w:val="32"/>
        </w:rPr>
        <w:t>月2</w:t>
      </w:r>
      <w:r w:rsidR="00E7079C">
        <w:rPr>
          <w:rFonts w:ascii="仿宋_GB2312" w:eastAsia="仿宋_GB2312"/>
          <w:sz w:val="32"/>
          <w:szCs w:val="32"/>
        </w:rPr>
        <w:t>8</w:t>
      </w:r>
      <w:r w:rsidR="00763282">
        <w:rPr>
          <w:rFonts w:ascii="仿宋_GB2312" w:eastAsia="仿宋_GB2312" w:hint="eastAsia"/>
          <w:sz w:val="32"/>
          <w:szCs w:val="32"/>
        </w:rPr>
        <w:t>日</w:t>
      </w:r>
      <w:r w:rsidR="00F2126E" w:rsidRPr="00F2126E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483066">
        <w:rPr>
          <w:rFonts w:ascii="仿宋_GB2312" w:eastAsia="仿宋_GB2312" w:hint="eastAsia"/>
          <w:color w:val="000000" w:themeColor="text1"/>
          <w:sz w:val="32"/>
          <w:szCs w:val="32"/>
        </w:rPr>
        <w:t>工作日</w:t>
      </w:r>
      <w:r w:rsidR="00F2126E" w:rsidRPr="00F2126E">
        <w:rPr>
          <w:rFonts w:ascii="仿宋_GB2312" w:eastAsia="仿宋_GB2312" w:hint="eastAsia"/>
          <w:color w:val="000000" w:themeColor="text1"/>
          <w:sz w:val="32"/>
          <w:szCs w:val="32"/>
        </w:rPr>
        <w:t>，北京时间：</w:t>
      </w:r>
      <w:r w:rsidR="00F2126E" w:rsidRPr="00F2126E">
        <w:rPr>
          <w:rFonts w:ascii="仿宋_GB2312" w:eastAsia="仿宋_GB2312"/>
          <w:color w:val="000000" w:themeColor="text1"/>
          <w:sz w:val="32"/>
          <w:szCs w:val="32"/>
        </w:rPr>
        <w:t>9：00</w:t>
      </w:r>
      <w:r w:rsidR="00F2126E" w:rsidRPr="00F2126E">
        <w:rPr>
          <w:rFonts w:ascii="仿宋_GB2312" w:eastAsia="仿宋_GB2312" w:hint="eastAsia"/>
          <w:color w:val="000000" w:themeColor="text1"/>
          <w:sz w:val="32"/>
          <w:szCs w:val="32"/>
        </w:rPr>
        <w:t>-1</w:t>
      </w:r>
      <w:r w:rsidR="00F2126E" w:rsidRPr="00F2126E">
        <w:rPr>
          <w:rFonts w:ascii="仿宋_GB2312" w:eastAsia="仿宋_GB2312"/>
          <w:color w:val="000000" w:themeColor="text1"/>
          <w:sz w:val="32"/>
          <w:szCs w:val="32"/>
        </w:rPr>
        <w:t>7</w:t>
      </w:r>
      <w:r w:rsidR="00F2126E" w:rsidRPr="00F2126E">
        <w:rPr>
          <w:rFonts w:ascii="仿宋_GB2312" w:eastAsia="仿宋_GB2312" w:hint="eastAsia"/>
          <w:color w:val="000000" w:themeColor="text1"/>
          <w:sz w:val="32"/>
          <w:szCs w:val="32"/>
        </w:rPr>
        <w:t>：00）</w:t>
      </w:r>
    </w:p>
    <w:p w:rsidR="00460075" w:rsidRDefault="00460075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460075">
        <w:rPr>
          <w:rFonts w:ascii="仿宋_GB2312" w:eastAsia="仿宋_GB2312" w:hint="eastAsia"/>
          <w:sz w:val="32"/>
          <w:szCs w:val="32"/>
        </w:rPr>
        <w:t>联系人：方老师</w:t>
      </w:r>
      <w:r>
        <w:rPr>
          <w:rFonts w:ascii="仿宋_GB2312" w:eastAsia="仿宋_GB2312" w:hint="eastAsia"/>
          <w:sz w:val="32"/>
          <w:szCs w:val="32"/>
        </w:rPr>
        <w:t>（</w:t>
      </w:r>
      <w:r w:rsidRPr="00460075"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</w:rPr>
        <w:t>：</w:t>
      </w:r>
      <w:r w:rsidRPr="00460075">
        <w:rPr>
          <w:rFonts w:ascii="仿宋_GB2312" w:eastAsia="仿宋_GB2312" w:hint="eastAsia"/>
          <w:sz w:val="32"/>
          <w:szCs w:val="32"/>
        </w:rPr>
        <w:t>0833-2272224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B177C6" w:rsidRDefault="00460075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B177C6">
        <w:rPr>
          <w:rFonts w:ascii="仿宋_GB2312" w:eastAsia="仿宋_GB2312" w:hint="eastAsia"/>
          <w:sz w:val="32"/>
          <w:szCs w:val="32"/>
        </w:rPr>
        <w:t>．报名需</w:t>
      </w:r>
      <w:r w:rsidR="00B177C6">
        <w:rPr>
          <w:rFonts w:ascii="仿宋_GB2312" w:eastAsia="仿宋_GB2312"/>
          <w:sz w:val="32"/>
          <w:szCs w:val="32"/>
        </w:rPr>
        <w:t>提供资料</w:t>
      </w:r>
      <w:r w:rsidR="00B177C6">
        <w:rPr>
          <w:rFonts w:ascii="仿宋_GB2312" w:eastAsia="仿宋_GB2312" w:hint="eastAsia"/>
          <w:sz w:val="32"/>
          <w:szCs w:val="32"/>
        </w:rPr>
        <w:t>：</w:t>
      </w:r>
    </w:p>
    <w:p w:rsidR="00B177C6" w:rsidRPr="00B177C6" w:rsidRDefault="00B177C6" w:rsidP="00B177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B177C6">
        <w:rPr>
          <w:rFonts w:ascii="仿宋_GB2312" w:eastAsia="仿宋_GB2312" w:hint="eastAsia"/>
          <w:sz w:val="32"/>
          <w:szCs w:val="32"/>
        </w:rPr>
        <w:t>介绍函原件(加盖比选公司公章)</w:t>
      </w:r>
    </w:p>
    <w:p w:rsidR="00B177C6" w:rsidRPr="00B177C6" w:rsidRDefault="00B177C6" w:rsidP="00B177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B177C6">
        <w:rPr>
          <w:rFonts w:ascii="仿宋_GB2312" w:eastAsia="仿宋_GB2312" w:hint="eastAsia"/>
          <w:sz w:val="32"/>
          <w:szCs w:val="32"/>
        </w:rPr>
        <w:t>比选公司法人身份证复印件、被授权人身份证复印件加盖公章，授权委托书及被授权人身份证原件。</w:t>
      </w:r>
    </w:p>
    <w:p w:rsidR="00B177C6" w:rsidRDefault="00B177C6" w:rsidP="00B177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B177C6">
        <w:rPr>
          <w:rFonts w:ascii="仿宋_GB2312" w:eastAsia="仿宋_GB2312" w:hint="eastAsia"/>
          <w:sz w:val="32"/>
          <w:szCs w:val="32"/>
        </w:rPr>
        <w:t>营业执照副本复印件（复印件注明“仅限于参加乐山职业技术学院2号学生食堂餐饮服务委托管理比选招标”并加盖比选公司公章）</w:t>
      </w:r>
    </w:p>
    <w:p w:rsidR="00106577" w:rsidRDefault="00106577" w:rsidP="00B177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④比</w:t>
      </w:r>
      <w:r>
        <w:rPr>
          <w:rFonts w:ascii="仿宋_GB2312" w:eastAsia="仿宋_GB2312"/>
          <w:sz w:val="32"/>
          <w:szCs w:val="32"/>
        </w:rPr>
        <w:t>选公司简介资料</w:t>
      </w:r>
      <w:r>
        <w:rPr>
          <w:rFonts w:ascii="仿宋_GB2312" w:eastAsia="仿宋_GB2312" w:hint="eastAsia"/>
          <w:sz w:val="32"/>
          <w:szCs w:val="32"/>
        </w:rPr>
        <w:t>（加盖</w:t>
      </w:r>
      <w:r>
        <w:rPr>
          <w:rFonts w:ascii="仿宋_GB2312" w:eastAsia="仿宋_GB2312"/>
          <w:sz w:val="32"/>
          <w:szCs w:val="32"/>
        </w:rPr>
        <w:t>比选公司公章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4C41BC" w:rsidRDefault="00106577" w:rsidP="00B177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7079C">
        <w:rPr>
          <w:rFonts w:ascii="仿宋_GB2312" w:eastAsia="仿宋_GB2312" w:hint="eastAsia"/>
          <w:sz w:val="32"/>
          <w:szCs w:val="32"/>
        </w:rPr>
        <w:t>⑤</w:t>
      </w:r>
      <w:r w:rsidR="004C41BC" w:rsidRPr="00E7079C">
        <w:rPr>
          <w:rFonts w:ascii="仿宋_GB2312" w:eastAsia="仿宋_GB2312" w:hint="eastAsia"/>
          <w:sz w:val="32"/>
          <w:szCs w:val="32"/>
        </w:rPr>
        <w:t>比</w:t>
      </w:r>
      <w:r w:rsidR="004C41BC" w:rsidRPr="00E7079C">
        <w:rPr>
          <w:rFonts w:ascii="仿宋_GB2312" w:eastAsia="仿宋_GB2312"/>
          <w:sz w:val="32"/>
          <w:szCs w:val="32"/>
        </w:rPr>
        <w:t>选公司业绩一览表</w:t>
      </w:r>
      <w:r w:rsidR="004C41BC" w:rsidRPr="00E7079C">
        <w:rPr>
          <w:rFonts w:ascii="仿宋_GB2312" w:eastAsia="仿宋_GB2312" w:hint="eastAsia"/>
          <w:sz w:val="32"/>
          <w:szCs w:val="32"/>
        </w:rPr>
        <w:t>（</w:t>
      </w:r>
      <w:bookmarkStart w:id="0" w:name="_Hlk501542420"/>
      <w:r w:rsidR="004C41BC" w:rsidRPr="00E7079C">
        <w:rPr>
          <w:rFonts w:ascii="仿宋_GB2312" w:eastAsia="仿宋_GB2312"/>
          <w:sz w:val="32"/>
          <w:szCs w:val="32"/>
        </w:rPr>
        <w:t>提供</w:t>
      </w:r>
      <w:r w:rsidR="004C41BC" w:rsidRPr="00E7079C">
        <w:rPr>
          <w:rFonts w:ascii="仿宋_GB2312" w:eastAsia="仿宋_GB2312" w:hint="eastAsia"/>
          <w:sz w:val="32"/>
          <w:szCs w:val="32"/>
        </w:rPr>
        <w:t>现</w:t>
      </w:r>
      <w:r w:rsidR="004C41BC" w:rsidRPr="00E7079C">
        <w:rPr>
          <w:rFonts w:ascii="仿宋_GB2312" w:eastAsia="仿宋_GB2312"/>
          <w:sz w:val="32"/>
          <w:szCs w:val="32"/>
        </w:rPr>
        <w:t>有</w:t>
      </w:r>
      <w:r w:rsidR="00303D03" w:rsidRPr="00E7079C">
        <w:rPr>
          <w:rFonts w:ascii="仿宋_GB2312" w:eastAsia="仿宋_GB2312" w:hint="eastAsia"/>
          <w:sz w:val="32"/>
          <w:szCs w:val="32"/>
        </w:rPr>
        <w:t>正在经营的</w:t>
      </w:r>
      <w:r w:rsidR="00BE71DA" w:rsidRPr="00E7079C">
        <w:rPr>
          <w:rFonts w:ascii="仿宋_GB2312" w:eastAsia="仿宋_GB2312" w:hint="eastAsia"/>
          <w:sz w:val="32"/>
          <w:szCs w:val="32"/>
        </w:rPr>
        <w:t>所</w:t>
      </w:r>
      <w:r w:rsidR="00BE71DA" w:rsidRPr="00E7079C">
        <w:rPr>
          <w:rFonts w:ascii="仿宋_GB2312" w:eastAsia="仿宋_GB2312"/>
          <w:sz w:val="32"/>
          <w:szCs w:val="32"/>
        </w:rPr>
        <w:t>有</w:t>
      </w:r>
      <w:r w:rsidR="00BE71DA" w:rsidRPr="00E7079C">
        <w:rPr>
          <w:rFonts w:ascii="仿宋_GB2312" w:eastAsia="仿宋_GB2312" w:hint="eastAsia"/>
          <w:sz w:val="32"/>
          <w:szCs w:val="32"/>
        </w:rPr>
        <w:t>高</w:t>
      </w:r>
      <w:r w:rsidR="00BE71DA" w:rsidRPr="00E7079C">
        <w:rPr>
          <w:rFonts w:ascii="仿宋_GB2312" w:eastAsia="仿宋_GB2312"/>
          <w:sz w:val="32"/>
          <w:szCs w:val="32"/>
        </w:rPr>
        <w:t>校</w:t>
      </w:r>
      <w:r w:rsidR="005920C5" w:rsidRPr="00E7079C">
        <w:rPr>
          <w:rFonts w:ascii="仿宋_GB2312" w:eastAsia="仿宋_GB2312" w:hint="eastAsia"/>
          <w:sz w:val="32"/>
          <w:szCs w:val="32"/>
        </w:rPr>
        <w:t>食堂</w:t>
      </w:r>
      <w:r w:rsidR="00303D03" w:rsidRPr="00E7079C">
        <w:rPr>
          <w:rFonts w:ascii="仿宋_GB2312" w:eastAsia="仿宋_GB2312" w:hint="eastAsia"/>
          <w:sz w:val="32"/>
          <w:szCs w:val="32"/>
        </w:rPr>
        <w:t>托管项目</w:t>
      </w:r>
      <w:bookmarkEnd w:id="0"/>
      <w:r w:rsidR="004C41BC" w:rsidRPr="00E7079C">
        <w:rPr>
          <w:rFonts w:ascii="仿宋_GB2312" w:eastAsia="仿宋_GB2312" w:hint="eastAsia"/>
          <w:sz w:val="32"/>
          <w:szCs w:val="32"/>
        </w:rPr>
        <w:t>，加</w:t>
      </w:r>
      <w:r w:rsidR="004C41BC" w:rsidRPr="00E7079C">
        <w:rPr>
          <w:rFonts w:ascii="仿宋_GB2312" w:eastAsia="仿宋_GB2312"/>
          <w:sz w:val="32"/>
          <w:szCs w:val="32"/>
        </w:rPr>
        <w:t>盖比选公</w:t>
      </w:r>
      <w:r w:rsidR="004C41BC">
        <w:rPr>
          <w:rFonts w:ascii="仿宋_GB2312" w:eastAsia="仿宋_GB2312"/>
          <w:sz w:val="32"/>
          <w:szCs w:val="32"/>
        </w:rPr>
        <w:t>司公章</w:t>
      </w:r>
      <w:r w:rsidR="004C41BC">
        <w:rPr>
          <w:rFonts w:ascii="仿宋_GB2312" w:eastAsia="仿宋_GB2312" w:hint="eastAsia"/>
          <w:sz w:val="32"/>
          <w:szCs w:val="32"/>
        </w:rPr>
        <w:t>），格式</w:t>
      </w:r>
      <w:r w:rsidR="004C41BC">
        <w:rPr>
          <w:rFonts w:ascii="仿宋_GB2312" w:eastAsia="仿宋_GB2312"/>
          <w:sz w:val="32"/>
          <w:szCs w:val="32"/>
        </w:rPr>
        <w:t>自定</w:t>
      </w:r>
      <w:r w:rsidR="004C41BC">
        <w:rPr>
          <w:rFonts w:ascii="仿宋_GB2312" w:eastAsia="仿宋_GB2312" w:hint="eastAsia"/>
          <w:sz w:val="32"/>
          <w:szCs w:val="32"/>
        </w:rPr>
        <w:t>，内容</w:t>
      </w:r>
      <w:r w:rsidR="004C41BC">
        <w:rPr>
          <w:rFonts w:ascii="仿宋_GB2312" w:eastAsia="仿宋_GB2312"/>
          <w:sz w:val="32"/>
          <w:szCs w:val="32"/>
        </w:rPr>
        <w:t>包含但</w:t>
      </w:r>
      <w:r w:rsidR="004C41BC">
        <w:rPr>
          <w:rFonts w:ascii="仿宋_GB2312" w:eastAsia="仿宋_GB2312"/>
          <w:sz w:val="32"/>
          <w:szCs w:val="32"/>
        </w:rPr>
        <w:lastRenderedPageBreak/>
        <w:t>不限于</w:t>
      </w:r>
      <w:r w:rsidR="004C41BC">
        <w:rPr>
          <w:rFonts w:ascii="仿宋_GB2312" w:eastAsia="仿宋_GB2312" w:hint="eastAsia"/>
          <w:sz w:val="32"/>
          <w:szCs w:val="32"/>
        </w:rPr>
        <w:t>“</w:t>
      </w:r>
      <w:r w:rsidR="004C41BC">
        <w:rPr>
          <w:rFonts w:ascii="仿宋_GB2312" w:eastAsia="仿宋_GB2312"/>
          <w:sz w:val="32"/>
          <w:szCs w:val="32"/>
        </w:rPr>
        <w:t>比选公司</w:t>
      </w:r>
      <w:r w:rsidR="004C41BC">
        <w:rPr>
          <w:rFonts w:ascii="仿宋_GB2312" w:eastAsia="仿宋_GB2312" w:hint="eastAsia"/>
          <w:sz w:val="32"/>
          <w:szCs w:val="32"/>
        </w:rPr>
        <w:t>名称”</w:t>
      </w:r>
      <w:r w:rsidR="003A1D43">
        <w:rPr>
          <w:rFonts w:ascii="仿宋_GB2312" w:eastAsia="仿宋_GB2312" w:hint="eastAsia"/>
          <w:sz w:val="32"/>
          <w:szCs w:val="32"/>
        </w:rPr>
        <w:t>（</w:t>
      </w:r>
      <w:r w:rsidR="003A1D43">
        <w:rPr>
          <w:rFonts w:ascii="仿宋_GB2312" w:eastAsia="仿宋_GB2312"/>
          <w:sz w:val="32"/>
          <w:szCs w:val="32"/>
        </w:rPr>
        <w:t>全</w:t>
      </w:r>
      <w:r w:rsidR="003A1D43">
        <w:rPr>
          <w:rFonts w:ascii="仿宋_GB2312" w:eastAsia="仿宋_GB2312" w:hint="eastAsia"/>
          <w:sz w:val="32"/>
          <w:szCs w:val="32"/>
        </w:rPr>
        <w:t>称）</w:t>
      </w:r>
      <w:r w:rsidR="004C41BC">
        <w:rPr>
          <w:rFonts w:ascii="仿宋_GB2312" w:eastAsia="仿宋_GB2312" w:hint="eastAsia"/>
          <w:sz w:val="32"/>
          <w:szCs w:val="32"/>
        </w:rPr>
        <w:t>、“公司</w:t>
      </w:r>
      <w:r w:rsidR="004C41BC">
        <w:rPr>
          <w:rFonts w:ascii="仿宋_GB2312" w:eastAsia="仿宋_GB2312"/>
          <w:sz w:val="32"/>
          <w:szCs w:val="32"/>
        </w:rPr>
        <w:t>地址</w:t>
      </w:r>
      <w:r w:rsidR="004C41BC">
        <w:rPr>
          <w:rFonts w:ascii="仿宋_GB2312" w:eastAsia="仿宋_GB2312" w:hint="eastAsia"/>
          <w:sz w:val="32"/>
          <w:szCs w:val="32"/>
        </w:rPr>
        <w:t>”、“公司</w:t>
      </w:r>
      <w:r w:rsidR="004C41BC">
        <w:rPr>
          <w:rFonts w:ascii="仿宋_GB2312" w:eastAsia="仿宋_GB2312"/>
          <w:sz w:val="32"/>
          <w:szCs w:val="32"/>
        </w:rPr>
        <w:t>联系人</w:t>
      </w:r>
      <w:r w:rsidR="004C41BC">
        <w:rPr>
          <w:rFonts w:ascii="仿宋_GB2312" w:eastAsia="仿宋_GB2312" w:hint="eastAsia"/>
          <w:sz w:val="32"/>
          <w:szCs w:val="32"/>
        </w:rPr>
        <w:t>”、“公司</w:t>
      </w:r>
      <w:r w:rsidR="004C41BC">
        <w:rPr>
          <w:rFonts w:ascii="仿宋_GB2312" w:eastAsia="仿宋_GB2312"/>
          <w:sz w:val="32"/>
          <w:szCs w:val="32"/>
        </w:rPr>
        <w:t>联系电话</w:t>
      </w:r>
      <w:r w:rsidR="004C41BC">
        <w:rPr>
          <w:rFonts w:ascii="仿宋_GB2312" w:eastAsia="仿宋_GB2312" w:hint="eastAsia"/>
          <w:sz w:val="32"/>
          <w:szCs w:val="32"/>
        </w:rPr>
        <w:t>”、“公司</w:t>
      </w:r>
      <w:r w:rsidR="004C41BC">
        <w:rPr>
          <w:rFonts w:ascii="仿宋_GB2312" w:eastAsia="仿宋_GB2312"/>
          <w:sz w:val="32"/>
          <w:szCs w:val="32"/>
        </w:rPr>
        <w:t>经营的高校食堂名称</w:t>
      </w:r>
      <w:r w:rsidR="004C41BC">
        <w:rPr>
          <w:rFonts w:ascii="仿宋_GB2312" w:eastAsia="仿宋_GB2312" w:hint="eastAsia"/>
          <w:sz w:val="32"/>
          <w:szCs w:val="32"/>
        </w:rPr>
        <w:t>”、“食堂</w:t>
      </w:r>
      <w:r w:rsidR="004C41BC">
        <w:rPr>
          <w:rFonts w:ascii="仿宋_GB2312" w:eastAsia="仿宋_GB2312"/>
          <w:sz w:val="32"/>
          <w:szCs w:val="32"/>
        </w:rPr>
        <w:t>所在</w:t>
      </w:r>
      <w:r w:rsidR="004C41BC">
        <w:rPr>
          <w:rFonts w:ascii="仿宋_GB2312" w:eastAsia="仿宋_GB2312" w:hint="eastAsia"/>
          <w:sz w:val="32"/>
          <w:szCs w:val="32"/>
        </w:rPr>
        <w:t>高校</w:t>
      </w:r>
      <w:r w:rsidR="004C41BC">
        <w:rPr>
          <w:rFonts w:ascii="仿宋_GB2312" w:eastAsia="仿宋_GB2312"/>
          <w:sz w:val="32"/>
          <w:szCs w:val="32"/>
        </w:rPr>
        <w:t>名称</w:t>
      </w:r>
      <w:r w:rsidR="004C41BC">
        <w:rPr>
          <w:rFonts w:ascii="仿宋_GB2312" w:eastAsia="仿宋_GB2312" w:hint="eastAsia"/>
          <w:sz w:val="32"/>
          <w:szCs w:val="32"/>
        </w:rPr>
        <w:t>”、“高</w:t>
      </w:r>
      <w:r w:rsidR="004C41BC">
        <w:rPr>
          <w:rFonts w:ascii="仿宋_GB2312" w:eastAsia="仿宋_GB2312"/>
          <w:sz w:val="32"/>
          <w:szCs w:val="32"/>
        </w:rPr>
        <w:t>校</w:t>
      </w:r>
      <w:r w:rsidR="004C41BC">
        <w:rPr>
          <w:rFonts w:ascii="仿宋_GB2312" w:eastAsia="仿宋_GB2312" w:hint="eastAsia"/>
          <w:sz w:val="32"/>
          <w:szCs w:val="32"/>
        </w:rPr>
        <w:t>地</w:t>
      </w:r>
      <w:r w:rsidR="004C41BC">
        <w:rPr>
          <w:rFonts w:ascii="仿宋_GB2312" w:eastAsia="仿宋_GB2312"/>
          <w:sz w:val="32"/>
          <w:szCs w:val="32"/>
        </w:rPr>
        <w:t>址</w:t>
      </w:r>
      <w:r w:rsidR="004C41BC">
        <w:rPr>
          <w:rFonts w:ascii="仿宋_GB2312" w:eastAsia="仿宋_GB2312" w:hint="eastAsia"/>
          <w:sz w:val="32"/>
          <w:szCs w:val="32"/>
        </w:rPr>
        <w:t>”、“高</w:t>
      </w:r>
      <w:r w:rsidR="004C41BC">
        <w:rPr>
          <w:rFonts w:ascii="仿宋_GB2312" w:eastAsia="仿宋_GB2312"/>
          <w:sz w:val="32"/>
          <w:szCs w:val="32"/>
        </w:rPr>
        <w:t>校联系人</w:t>
      </w:r>
      <w:r w:rsidR="004C41BC">
        <w:rPr>
          <w:rFonts w:ascii="仿宋_GB2312" w:eastAsia="仿宋_GB2312" w:hint="eastAsia"/>
          <w:sz w:val="32"/>
          <w:szCs w:val="32"/>
        </w:rPr>
        <w:t>”、“高</w:t>
      </w:r>
      <w:r w:rsidR="004C41BC">
        <w:rPr>
          <w:rFonts w:ascii="仿宋_GB2312" w:eastAsia="仿宋_GB2312"/>
          <w:sz w:val="32"/>
          <w:szCs w:val="32"/>
        </w:rPr>
        <w:t>校联系电话</w:t>
      </w:r>
      <w:r w:rsidR="004C41BC" w:rsidRPr="004C41BC">
        <w:rPr>
          <w:rFonts w:ascii="仿宋_GB2312" w:eastAsia="仿宋_GB2312" w:hint="eastAsia"/>
          <w:sz w:val="32"/>
          <w:szCs w:val="32"/>
        </w:rPr>
        <w:t>”</w:t>
      </w:r>
      <w:r w:rsidR="004C41BC">
        <w:rPr>
          <w:rFonts w:ascii="仿宋_GB2312" w:eastAsia="仿宋_GB2312" w:hint="eastAsia"/>
          <w:sz w:val="32"/>
          <w:szCs w:val="32"/>
        </w:rPr>
        <w:t>、“经</w:t>
      </w:r>
      <w:r w:rsidR="004C41BC">
        <w:rPr>
          <w:rFonts w:ascii="仿宋_GB2312" w:eastAsia="仿宋_GB2312"/>
          <w:sz w:val="32"/>
          <w:szCs w:val="32"/>
        </w:rPr>
        <w:t>营起止时间</w:t>
      </w:r>
      <w:r w:rsidR="004C41BC">
        <w:rPr>
          <w:rFonts w:ascii="仿宋_GB2312" w:eastAsia="仿宋_GB2312" w:hint="eastAsia"/>
          <w:sz w:val="32"/>
          <w:szCs w:val="32"/>
        </w:rPr>
        <w:t>”</w:t>
      </w:r>
      <w:r w:rsidR="003A1D43">
        <w:rPr>
          <w:rFonts w:ascii="仿宋_GB2312" w:eastAsia="仿宋_GB2312" w:hint="eastAsia"/>
          <w:sz w:val="32"/>
          <w:szCs w:val="32"/>
        </w:rPr>
        <w:t>。</w:t>
      </w:r>
    </w:p>
    <w:p w:rsidR="00BE71DA" w:rsidRDefault="00460075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B177C6">
        <w:rPr>
          <w:rFonts w:ascii="仿宋_GB2312" w:eastAsia="仿宋_GB2312" w:hint="eastAsia"/>
          <w:sz w:val="32"/>
          <w:szCs w:val="32"/>
        </w:rPr>
        <w:t>．比</w:t>
      </w:r>
      <w:r w:rsidR="00B177C6">
        <w:rPr>
          <w:rFonts w:ascii="仿宋_GB2312" w:eastAsia="仿宋_GB2312"/>
          <w:sz w:val="32"/>
          <w:szCs w:val="32"/>
        </w:rPr>
        <w:t>选</w:t>
      </w:r>
      <w:r w:rsidR="00EF7EB8" w:rsidRPr="00EF7EB8">
        <w:rPr>
          <w:rFonts w:ascii="仿宋_GB2312" w:eastAsia="仿宋_GB2312" w:hint="eastAsia"/>
          <w:sz w:val="32"/>
          <w:szCs w:val="32"/>
        </w:rPr>
        <w:t>招标</w:t>
      </w:r>
      <w:r w:rsidR="00B177C6">
        <w:rPr>
          <w:rFonts w:ascii="仿宋_GB2312" w:eastAsia="仿宋_GB2312"/>
          <w:sz w:val="32"/>
          <w:szCs w:val="32"/>
        </w:rPr>
        <w:t>文件领取</w:t>
      </w:r>
      <w:r w:rsidR="00B177C6">
        <w:rPr>
          <w:rFonts w:ascii="仿宋_GB2312" w:eastAsia="仿宋_GB2312" w:hint="eastAsia"/>
          <w:sz w:val="32"/>
          <w:szCs w:val="32"/>
        </w:rPr>
        <w:t>：现场报名</w:t>
      </w:r>
      <w:r w:rsidR="00B177C6">
        <w:rPr>
          <w:rFonts w:ascii="仿宋_GB2312" w:eastAsia="仿宋_GB2312"/>
          <w:sz w:val="32"/>
          <w:szCs w:val="32"/>
        </w:rPr>
        <w:t>领</w:t>
      </w:r>
      <w:r w:rsidR="00B177C6">
        <w:rPr>
          <w:rFonts w:ascii="仿宋_GB2312" w:eastAsia="仿宋_GB2312" w:hint="eastAsia"/>
          <w:sz w:val="32"/>
          <w:szCs w:val="32"/>
        </w:rPr>
        <w:t>取</w:t>
      </w:r>
      <w:r w:rsidR="00BE71DA">
        <w:rPr>
          <w:rFonts w:ascii="仿宋_GB2312" w:eastAsia="仿宋_GB2312" w:hint="eastAsia"/>
          <w:sz w:val="32"/>
          <w:szCs w:val="32"/>
        </w:rPr>
        <w:t>（自</w:t>
      </w:r>
      <w:r w:rsidR="00BE71DA">
        <w:rPr>
          <w:rFonts w:ascii="仿宋_GB2312" w:eastAsia="仿宋_GB2312"/>
          <w:sz w:val="32"/>
          <w:szCs w:val="32"/>
        </w:rPr>
        <w:t>带</w:t>
      </w:r>
      <w:r w:rsidR="00BE71DA">
        <w:rPr>
          <w:rFonts w:ascii="仿宋_GB2312" w:eastAsia="仿宋_GB2312" w:hint="eastAsia"/>
          <w:sz w:val="32"/>
          <w:szCs w:val="32"/>
        </w:rPr>
        <w:t>U盘</w:t>
      </w:r>
      <w:r w:rsidR="00BE71DA">
        <w:rPr>
          <w:rFonts w:ascii="仿宋_GB2312" w:eastAsia="仿宋_GB2312"/>
          <w:sz w:val="32"/>
          <w:szCs w:val="32"/>
        </w:rPr>
        <w:t>拷取</w:t>
      </w:r>
      <w:r w:rsidR="00BE71DA">
        <w:rPr>
          <w:rFonts w:ascii="仿宋_GB2312" w:eastAsia="仿宋_GB2312" w:hint="eastAsia"/>
          <w:sz w:val="32"/>
          <w:szCs w:val="32"/>
        </w:rPr>
        <w:t>）</w:t>
      </w:r>
      <w:r w:rsidR="00FA2728">
        <w:rPr>
          <w:rFonts w:ascii="仿宋_GB2312" w:eastAsia="仿宋_GB2312" w:hint="eastAsia"/>
          <w:sz w:val="32"/>
          <w:szCs w:val="32"/>
        </w:rPr>
        <w:t>。</w:t>
      </w:r>
    </w:p>
    <w:p w:rsidR="00980254" w:rsidRDefault="00763282" w:rsidP="0082240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5B7D05" w:rsidRPr="0082240D">
        <w:rPr>
          <w:rFonts w:ascii="仿宋_GB2312" w:eastAsia="仿宋_GB2312" w:hint="eastAsia"/>
          <w:sz w:val="32"/>
          <w:szCs w:val="32"/>
        </w:rPr>
        <w:t>、比选</w:t>
      </w:r>
      <w:r w:rsidR="00104DA8">
        <w:rPr>
          <w:rFonts w:ascii="仿宋_GB2312" w:eastAsia="仿宋_GB2312" w:hint="eastAsia"/>
          <w:sz w:val="32"/>
          <w:szCs w:val="32"/>
        </w:rPr>
        <w:t>招标</w:t>
      </w:r>
      <w:r>
        <w:rPr>
          <w:rFonts w:ascii="仿宋_GB2312" w:eastAsia="仿宋_GB2312" w:hint="eastAsia"/>
          <w:sz w:val="32"/>
          <w:szCs w:val="32"/>
        </w:rPr>
        <w:t>事项</w:t>
      </w:r>
      <w:bookmarkStart w:id="1" w:name="_GoBack"/>
      <w:bookmarkEnd w:id="1"/>
    </w:p>
    <w:p w:rsidR="00104DA8" w:rsidRDefault="00763282" w:rsidP="00104D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="00104DA8">
        <w:rPr>
          <w:rFonts w:ascii="仿宋_GB2312" w:eastAsia="仿宋_GB2312" w:hint="eastAsia"/>
          <w:sz w:val="32"/>
          <w:szCs w:val="32"/>
        </w:rPr>
        <w:t>比选评标</w:t>
      </w:r>
    </w:p>
    <w:p w:rsidR="00104DA8" w:rsidRDefault="00104DA8" w:rsidP="00104D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时间：2</w:t>
      </w:r>
      <w:r>
        <w:rPr>
          <w:rFonts w:ascii="仿宋_GB2312" w:eastAsia="仿宋_GB2312"/>
          <w:sz w:val="32"/>
          <w:szCs w:val="32"/>
        </w:rPr>
        <w:t>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月10日10：00（比</w:t>
      </w:r>
      <w:r>
        <w:rPr>
          <w:rFonts w:ascii="仿宋_GB2312" w:eastAsia="仿宋_GB2312"/>
          <w:sz w:val="32"/>
          <w:szCs w:val="32"/>
        </w:rPr>
        <w:t>选公司提交比选</w:t>
      </w:r>
      <w:r>
        <w:rPr>
          <w:rFonts w:ascii="仿宋_GB2312" w:eastAsia="仿宋_GB2312" w:hint="eastAsia"/>
          <w:sz w:val="32"/>
          <w:szCs w:val="32"/>
        </w:rPr>
        <w:t>响应</w:t>
      </w:r>
      <w:r>
        <w:rPr>
          <w:rFonts w:ascii="仿宋_GB2312" w:eastAsia="仿宋_GB2312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起</w:t>
      </w:r>
      <w:r>
        <w:rPr>
          <w:rFonts w:ascii="仿宋_GB2312" w:eastAsia="仿宋_GB2312"/>
          <w:sz w:val="32"/>
          <w:szCs w:val="32"/>
        </w:rPr>
        <w:t>止时间为</w:t>
      </w:r>
      <w:r>
        <w:rPr>
          <w:rFonts w:ascii="仿宋_GB2312" w:eastAsia="仿宋_GB2312" w:hint="eastAsia"/>
          <w:sz w:val="32"/>
          <w:szCs w:val="32"/>
        </w:rPr>
        <w:t>2018年1月10日9：00</w:t>
      </w:r>
      <w:r>
        <w:rPr>
          <w:rFonts w:ascii="仿宋_GB2312" w:eastAsia="仿宋_GB2312"/>
          <w:sz w:val="32"/>
          <w:szCs w:val="32"/>
        </w:rPr>
        <w:t>-10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0）。</w:t>
      </w:r>
    </w:p>
    <w:p w:rsidR="00104DA8" w:rsidRDefault="00104DA8" w:rsidP="00104D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地点</w:t>
      </w:r>
      <w:r>
        <w:rPr>
          <w:rFonts w:ascii="仿宋_GB2312" w:eastAsia="仿宋_GB2312" w:hint="eastAsia"/>
          <w:sz w:val="32"/>
          <w:szCs w:val="32"/>
        </w:rPr>
        <w:t>：乐</w:t>
      </w:r>
      <w:r>
        <w:rPr>
          <w:rFonts w:ascii="仿宋_GB2312" w:eastAsia="仿宋_GB2312"/>
          <w:sz w:val="32"/>
          <w:szCs w:val="32"/>
        </w:rPr>
        <w:t>山职业技术学院行政</w:t>
      </w:r>
      <w:r>
        <w:rPr>
          <w:rFonts w:ascii="仿宋_GB2312" w:eastAsia="仿宋_GB2312" w:hint="eastAsia"/>
          <w:sz w:val="32"/>
          <w:szCs w:val="32"/>
        </w:rPr>
        <w:t>办公</w:t>
      </w:r>
      <w:r>
        <w:rPr>
          <w:rFonts w:ascii="仿宋_GB2312" w:eastAsia="仿宋_GB2312"/>
          <w:sz w:val="32"/>
          <w:szCs w:val="32"/>
        </w:rPr>
        <w:t>楼401</w:t>
      </w:r>
      <w:r>
        <w:rPr>
          <w:rFonts w:ascii="仿宋_GB2312" w:eastAsia="仿宋_GB2312" w:hint="eastAsia"/>
          <w:sz w:val="32"/>
          <w:szCs w:val="32"/>
        </w:rPr>
        <w:t>室。</w:t>
      </w:r>
    </w:p>
    <w:p w:rsidR="00104DA8" w:rsidRPr="00E7079C" w:rsidRDefault="00763282" w:rsidP="00104DA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70284E">
        <w:rPr>
          <w:rFonts w:ascii="仿宋_GB2312" w:eastAsia="仿宋_GB2312" w:hint="eastAsia"/>
          <w:sz w:val="32"/>
          <w:szCs w:val="32"/>
        </w:rPr>
        <w:t>．</w:t>
      </w:r>
      <w:r w:rsidR="00104DA8" w:rsidRPr="00E7079C">
        <w:rPr>
          <w:rFonts w:ascii="仿宋_GB2312" w:eastAsia="仿宋_GB2312" w:hint="eastAsia"/>
          <w:sz w:val="32"/>
          <w:szCs w:val="32"/>
        </w:rPr>
        <w:t>现场考察</w:t>
      </w:r>
    </w:p>
    <w:p w:rsidR="00104DA8" w:rsidRDefault="00104DA8" w:rsidP="00104DA8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_Hlk501644719"/>
      <w:r w:rsidRPr="008366FB">
        <w:rPr>
          <w:rFonts w:ascii="仿宋_GB2312" w:eastAsia="仿宋_GB2312" w:hint="eastAsia"/>
          <w:sz w:val="32"/>
          <w:szCs w:val="32"/>
        </w:rPr>
        <w:t>乐山职业技术学院对比选</w:t>
      </w:r>
      <w:r>
        <w:rPr>
          <w:rFonts w:ascii="仿宋_GB2312" w:eastAsia="仿宋_GB2312" w:hint="eastAsia"/>
          <w:sz w:val="32"/>
          <w:szCs w:val="32"/>
        </w:rPr>
        <w:t>评</w:t>
      </w:r>
      <w:r w:rsidRPr="008366FB">
        <w:rPr>
          <w:rFonts w:ascii="仿宋_GB2312" w:eastAsia="仿宋_GB2312" w:hint="eastAsia"/>
          <w:sz w:val="32"/>
          <w:szCs w:val="32"/>
        </w:rPr>
        <w:t>标确定的</w:t>
      </w:r>
      <w:r w:rsidRPr="00540392">
        <w:rPr>
          <w:rFonts w:ascii="仿宋_GB2312" w:eastAsia="仿宋_GB2312" w:hint="eastAsia"/>
          <w:sz w:val="32"/>
          <w:szCs w:val="32"/>
        </w:rPr>
        <w:t>前</w:t>
      </w:r>
      <w:r w:rsidRPr="008366FB">
        <w:rPr>
          <w:rFonts w:ascii="仿宋_GB2312" w:eastAsia="仿宋_GB2312" w:hint="eastAsia"/>
          <w:sz w:val="32"/>
          <w:szCs w:val="32"/>
        </w:rPr>
        <w:t>三名考察候选人进行现场考察，考察时间2018年1月11日至20日。</w:t>
      </w:r>
      <w:bookmarkEnd w:id="2"/>
    </w:p>
    <w:p w:rsidR="00104DA8" w:rsidRPr="0082240D" w:rsidRDefault="00104DA8" w:rsidP="00104DA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55AC6" w:rsidRPr="0082240D" w:rsidRDefault="00955AC6" w:rsidP="0082240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366FB" w:rsidRDefault="008366FB" w:rsidP="0070284E">
      <w:pPr>
        <w:ind w:firstLineChars="1550" w:firstLine="4960"/>
        <w:rPr>
          <w:rFonts w:ascii="仿宋_GB2312" w:eastAsia="仿宋_GB2312"/>
          <w:sz w:val="32"/>
          <w:szCs w:val="32"/>
        </w:rPr>
      </w:pPr>
    </w:p>
    <w:p w:rsidR="0070284E" w:rsidRDefault="007D34A1" w:rsidP="0070284E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乐山</w:t>
      </w:r>
      <w:r w:rsidR="005B7D05" w:rsidRPr="0082240D">
        <w:rPr>
          <w:rFonts w:ascii="仿宋_GB2312" w:eastAsia="仿宋_GB2312" w:hint="eastAsia"/>
          <w:sz w:val="32"/>
          <w:szCs w:val="32"/>
        </w:rPr>
        <w:t>职业技术学院</w:t>
      </w:r>
    </w:p>
    <w:p w:rsidR="00980254" w:rsidRPr="0082240D" w:rsidRDefault="005B7D05" w:rsidP="0070284E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82240D">
        <w:rPr>
          <w:rFonts w:ascii="仿宋_GB2312" w:eastAsia="仿宋_GB2312" w:hint="eastAsia"/>
          <w:sz w:val="32"/>
          <w:szCs w:val="32"/>
        </w:rPr>
        <w:t>2017年</w:t>
      </w:r>
      <w:r w:rsidR="007D34A1" w:rsidRPr="0082240D">
        <w:rPr>
          <w:rFonts w:ascii="仿宋_GB2312" w:eastAsia="仿宋_GB2312" w:hint="eastAsia"/>
          <w:sz w:val="32"/>
          <w:szCs w:val="32"/>
        </w:rPr>
        <w:t>12</w:t>
      </w:r>
      <w:r w:rsidRPr="0082240D">
        <w:rPr>
          <w:rFonts w:ascii="仿宋_GB2312" w:eastAsia="仿宋_GB2312" w:hint="eastAsia"/>
          <w:sz w:val="32"/>
          <w:szCs w:val="32"/>
        </w:rPr>
        <w:t>月</w:t>
      </w:r>
      <w:r w:rsidR="002934FD">
        <w:rPr>
          <w:rFonts w:ascii="仿宋_GB2312" w:eastAsia="仿宋_GB2312" w:hint="eastAsia"/>
          <w:sz w:val="32"/>
          <w:szCs w:val="32"/>
        </w:rPr>
        <w:t>2</w:t>
      </w:r>
      <w:r w:rsidR="00E7079C">
        <w:rPr>
          <w:rFonts w:ascii="仿宋_GB2312" w:eastAsia="仿宋_GB2312"/>
          <w:sz w:val="32"/>
          <w:szCs w:val="32"/>
        </w:rPr>
        <w:t>1</w:t>
      </w:r>
      <w:r w:rsidRPr="0082240D">
        <w:rPr>
          <w:rFonts w:ascii="仿宋_GB2312" w:eastAsia="仿宋_GB2312" w:hint="eastAsia"/>
          <w:sz w:val="32"/>
          <w:szCs w:val="32"/>
        </w:rPr>
        <w:t>日</w:t>
      </w:r>
    </w:p>
    <w:sectPr w:rsidR="00980254" w:rsidRPr="0082240D">
      <w:pgSz w:w="11906" w:h="16838"/>
      <w:pgMar w:top="1100" w:right="1800" w:bottom="110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80" w:rsidRDefault="00FC6680" w:rsidP="00311DE7">
      <w:r>
        <w:separator/>
      </w:r>
    </w:p>
  </w:endnote>
  <w:endnote w:type="continuationSeparator" w:id="0">
    <w:p w:rsidR="00FC6680" w:rsidRDefault="00FC6680" w:rsidP="0031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80" w:rsidRDefault="00FC6680" w:rsidP="00311DE7">
      <w:r>
        <w:separator/>
      </w:r>
    </w:p>
  </w:footnote>
  <w:footnote w:type="continuationSeparator" w:id="0">
    <w:p w:rsidR="00FC6680" w:rsidRDefault="00FC6680" w:rsidP="0031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A49"/>
    <w:multiLevelType w:val="hybridMultilevel"/>
    <w:tmpl w:val="C2F84100"/>
    <w:lvl w:ilvl="0" w:tplc="58F568AC">
      <w:start w:val="4"/>
      <w:numFmt w:val="decimal"/>
      <w:suff w:val="nothing"/>
      <w:lvlText w:val="%1."/>
      <w:lvlJc w:val="left"/>
    </w:lvl>
    <w:lvl w:ilvl="1" w:tplc="EE8646EC">
      <w:start w:val="1"/>
      <w:numFmt w:val="decimal"/>
      <w:lvlText w:val="%2."/>
      <w:lvlJc w:val="left"/>
      <w:pPr>
        <w:ind w:left="780" w:hanging="360"/>
      </w:pPr>
      <w:rPr>
        <w:rFonts w:hAnsi="宋体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BC4B76"/>
    <w:multiLevelType w:val="hybridMultilevel"/>
    <w:tmpl w:val="7C1CA51C"/>
    <w:lvl w:ilvl="0" w:tplc="2376ECAC">
      <w:start w:val="3"/>
      <w:numFmt w:val="decimal"/>
      <w:suff w:val="nothing"/>
      <w:lvlText w:val="%1."/>
      <w:lvlJc w:val="left"/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F56102"/>
    <w:multiLevelType w:val="singleLevel"/>
    <w:tmpl w:val="58F56102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8F562D4"/>
    <w:multiLevelType w:val="singleLevel"/>
    <w:tmpl w:val="58F562D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8F5670E"/>
    <w:multiLevelType w:val="singleLevel"/>
    <w:tmpl w:val="58F5670E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58F568AC"/>
    <w:multiLevelType w:val="singleLevel"/>
    <w:tmpl w:val="2376ECAC"/>
    <w:lvl w:ilvl="0">
      <w:start w:val="3"/>
      <w:numFmt w:val="decimal"/>
      <w:suff w:val="nothing"/>
      <w:lvlText w:val="%1."/>
      <w:lvlJc w:val="left"/>
    </w:lvl>
  </w:abstractNum>
  <w:abstractNum w:abstractNumId="6" w15:restartNumberingAfterBreak="0">
    <w:nsid w:val="5A553C45"/>
    <w:multiLevelType w:val="hybridMultilevel"/>
    <w:tmpl w:val="7E9217A8"/>
    <w:lvl w:ilvl="0" w:tplc="404ABA8E">
      <w:start w:val="4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274C0B"/>
    <w:rsid w:val="00012AF6"/>
    <w:rsid w:val="00024FDF"/>
    <w:rsid w:val="000416E3"/>
    <w:rsid w:val="000D3764"/>
    <w:rsid w:val="00104DA8"/>
    <w:rsid w:val="00106577"/>
    <w:rsid w:val="0013332E"/>
    <w:rsid w:val="00171513"/>
    <w:rsid w:val="002934FD"/>
    <w:rsid w:val="002E4AA9"/>
    <w:rsid w:val="0030245D"/>
    <w:rsid w:val="00303D03"/>
    <w:rsid w:val="00311DE7"/>
    <w:rsid w:val="00314EB0"/>
    <w:rsid w:val="003807FD"/>
    <w:rsid w:val="003A1D43"/>
    <w:rsid w:val="003F74F5"/>
    <w:rsid w:val="00407FE3"/>
    <w:rsid w:val="00450961"/>
    <w:rsid w:val="00460075"/>
    <w:rsid w:val="00463854"/>
    <w:rsid w:val="00483066"/>
    <w:rsid w:val="00483452"/>
    <w:rsid w:val="004B6882"/>
    <w:rsid w:val="004C1CCC"/>
    <w:rsid w:val="004C41BC"/>
    <w:rsid w:val="004F67A2"/>
    <w:rsid w:val="00504D9A"/>
    <w:rsid w:val="00511AA4"/>
    <w:rsid w:val="0052478E"/>
    <w:rsid w:val="00540392"/>
    <w:rsid w:val="005920C5"/>
    <w:rsid w:val="005B7D05"/>
    <w:rsid w:val="00640A02"/>
    <w:rsid w:val="00692D03"/>
    <w:rsid w:val="0070284E"/>
    <w:rsid w:val="00763282"/>
    <w:rsid w:val="00776E86"/>
    <w:rsid w:val="007C58DD"/>
    <w:rsid w:val="007C7804"/>
    <w:rsid w:val="007D3125"/>
    <w:rsid w:val="007D34A1"/>
    <w:rsid w:val="007D429C"/>
    <w:rsid w:val="007F5EA2"/>
    <w:rsid w:val="0082240D"/>
    <w:rsid w:val="008366FB"/>
    <w:rsid w:val="00853140"/>
    <w:rsid w:val="00872CC4"/>
    <w:rsid w:val="008A6EE3"/>
    <w:rsid w:val="008E17C7"/>
    <w:rsid w:val="00946387"/>
    <w:rsid w:val="00955AC6"/>
    <w:rsid w:val="00980254"/>
    <w:rsid w:val="009B594A"/>
    <w:rsid w:val="009E0929"/>
    <w:rsid w:val="00AD16A1"/>
    <w:rsid w:val="00B03E5D"/>
    <w:rsid w:val="00B177C6"/>
    <w:rsid w:val="00B4267E"/>
    <w:rsid w:val="00B77EA4"/>
    <w:rsid w:val="00B87332"/>
    <w:rsid w:val="00BB3CEE"/>
    <w:rsid w:val="00BE5486"/>
    <w:rsid w:val="00BE71DA"/>
    <w:rsid w:val="00C02FDB"/>
    <w:rsid w:val="00C44383"/>
    <w:rsid w:val="00C902CF"/>
    <w:rsid w:val="00D00AF7"/>
    <w:rsid w:val="00D1251D"/>
    <w:rsid w:val="00DF223B"/>
    <w:rsid w:val="00DF65AB"/>
    <w:rsid w:val="00E10766"/>
    <w:rsid w:val="00E7079C"/>
    <w:rsid w:val="00E70DB8"/>
    <w:rsid w:val="00EF7EB8"/>
    <w:rsid w:val="00F2126E"/>
    <w:rsid w:val="00F338DE"/>
    <w:rsid w:val="00FA2728"/>
    <w:rsid w:val="00FC6680"/>
    <w:rsid w:val="0228194E"/>
    <w:rsid w:val="0995635C"/>
    <w:rsid w:val="0B730FA1"/>
    <w:rsid w:val="209D3872"/>
    <w:rsid w:val="242026C0"/>
    <w:rsid w:val="247D3B59"/>
    <w:rsid w:val="250441F0"/>
    <w:rsid w:val="2B274C0B"/>
    <w:rsid w:val="312E4064"/>
    <w:rsid w:val="3EBC1F19"/>
    <w:rsid w:val="44031BA4"/>
    <w:rsid w:val="46474EB8"/>
    <w:rsid w:val="46AE6EE0"/>
    <w:rsid w:val="4E4179BC"/>
    <w:rsid w:val="4FBE1A7C"/>
    <w:rsid w:val="5D7E6562"/>
    <w:rsid w:val="70ED3511"/>
    <w:rsid w:val="71FF0C64"/>
    <w:rsid w:val="762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B15BE"/>
  <w15:docId w15:val="{25981BCD-B207-4597-AB19-EF3A2FD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B03E5D"/>
    <w:pPr>
      <w:ind w:firstLineChars="200" w:firstLine="420"/>
    </w:pPr>
  </w:style>
  <w:style w:type="paragraph" w:styleId="a4">
    <w:name w:val="header"/>
    <w:basedOn w:val="a"/>
    <w:link w:val="a5"/>
    <w:rsid w:val="0031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1DE7"/>
    <w:rPr>
      <w:kern w:val="2"/>
      <w:sz w:val="18"/>
      <w:szCs w:val="18"/>
    </w:rPr>
  </w:style>
  <w:style w:type="paragraph" w:styleId="a6">
    <w:name w:val="footer"/>
    <w:basedOn w:val="a"/>
    <w:link w:val="a7"/>
    <w:rsid w:val="0031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1D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180</Words>
  <Characters>1027</Characters>
  <Application>Microsoft Office Word</Application>
  <DocSecurity>0</DocSecurity>
  <Lines>8</Lines>
  <Paragraphs>2</Paragraphs>
  <ScaleCrop>false</ScaleCrop>
  <Company>lszyxy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LiFH</cp:lastModifiedBy>
  <cp:revision>30</cp:revision>
  <cp:lastPrinted>2017-05-02T07:23:00Z</cp:lastPrinted>
  <dcterms:created xsi:type="dcterms:W3CDTF">2017-12-21T08:21:00Z</dcterms:created>
  <dcterms:modified xsi:type="dcterms:W3CDTF">2017-12-21T11:05:00Z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