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F0" w:rsidRDefault="00DF74F0" w:rsidP="00DF74F0">
      <w:pPr>
        <w:autoSpaceDE w:val="0"/>
        <w:autoSpaceDN w:val="0"/>
        <w:adjustRightInd w:val="0"/>
        <w:jc w:val="left"/>
        <w:rPr>
          <w:rFonts w:ascii="新宋体" w:eastAsia="新宋体" w:hAnsi="????" w:cs="新宋体"/>
          <w:color w:val="000000"/>
          <w:kern w:val="0"/>
          <w:sz w:val="28"/>
          <w:szCs w:val="28"/>
          <w:highlight w:val="white"/>
          <w:lang w:val="zh-CN"/>
        </w:rPr>
      </w:pPr>
      <w:r>
        <w:rPr>
          <w:rFonts w:ascii="新宋体" w:eastAsia="新宋体" w:hAnsi="????" w:cs="新宋体" w:hint="eastAsia"/>
          <w:color w:val="000000"/>
          <w:kern w:val="0"/>
          <w:sz w:val="28"/>
          <w:szCs w:val="28"/>
          <w:highlight w:val="white"/>
          <w:lang w:val="zh-CN"/>
        </w:rPr>
        <w:t>附件3：</w:t>
      </w:r>
    </w:p>
    <w:p w:rsidR="00DF74F0" w:rsidRPr="00307EE1" w:rsidRDefault="00DF74F0" w:rsidP="00DF74F0">
      <w:pPr>
        <w:autoSpaceDE w:val="0"/>
        <w:autoSpaceDN w:val="0"/>
        <w:adjustRightInd w:val="0"/>
        <w:ind w:firstLine="562"/>
        <w:jc w:val="center"/>
        <w:rPr>
          <w:rFonts w:ascii="新宋体" w:eastAsia="新宋体" w:hAnsi="????" w:cs="新宋体"/>
          <w:b/>
          <w:bCs/>
          <w:color w:val="000000"/>
          <w:kern w:val="0"/>
          <w:sz w:val="44"/>
          <w:szCs w:val="44"/>
          <w:highlight w:val="white"/>
          <w:lang w:val="zh-CN"/>
        </w:rPr>
      </w:pPr>
      <w:bookmarkStart w:id="0" w:name="_GoBack"/>
      <w:r w:rsidRPr="00307EE1">
        <w:rPr>
          <w:rFonts w:ascii="新宋体" w:eastAsia="新宋体" w:hAnsi="????" w:cs="新宋体" w:hint="eastAsia"/>
          <w:b/>
          <w:bCs/>
          <w:color w:val="000000"/>
          <w:kern w:val="0"/>
          <w:sz w:val="44"/>
          <w:szCs w:val="44"/>
          <w:highlight w:val="white"/>
          <w:lang w:val="zh-CN"/>
        </w:rPr>
        <w:t>中华经典诵读推荐篇目</w:t>
      </w:r>
    </w:p>
    <w:bookmarkEnd w:id="0"/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一、启蒙经典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1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、《老子》（《道德经》）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、《三字经》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3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、《弟子规》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二、四书五经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1.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《大学》（第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1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章）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2.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《中庸》（第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20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22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22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3.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《论语》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⑴《学而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·学而时习之云章》（第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15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⑵《为政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·为政以德七章》（第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11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15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17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19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20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⑶《里仁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·里仁为美九章》（第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5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8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9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10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17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25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⑷《雍也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·乐水乐山四章》（第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18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20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23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30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⑸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《述而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·志于道八章》（第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8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37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⑹《泰佰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·任重道远三章》（第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5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7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10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⑺《子罕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·仁者不忧七章》（第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17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18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19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23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28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29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lastRenderedPageBreak/>
        <w:t>⑻《颜渊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·成人之美五章》（第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19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⑼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《子路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·和而不同九章》（第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17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19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21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23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27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⑽《宪问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·修己以安百姓十章》（第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27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28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30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35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42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4.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《孟子》（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篇）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⑴《公孙丑上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·论浩然之气二章》（第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6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⑵《滕文公下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·富贵不能淫一章》（第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⑶（离数上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·得民心者得天下二章）（第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9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10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⑷《告子上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·舍生取义四章》（第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8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10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⑸《尽心上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·登泰山而小天下三章》（第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19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24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⑹《尽心下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·尽信（书）不如无（书）二章》（第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、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31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章）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5.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《周易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·泰》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ab/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  <w:t>6.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《尚书·盘庚上》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7.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《诗经》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⑴《关睢》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⑵《子矜》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⑶《鸡鸣》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⑷《伐檀》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⑸《硕鼠》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8.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《礼记》）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⑴《苛政猛于虎也》（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3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篇）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  <w:t xml:space="preserve"> 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⑵《不食嗟来之食》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⑶《学记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</w:rPr>
        <w:t>·教学为先》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9.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《左传》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lastRenderedPageBreak/>
        <w:t>⑴《曹刿论战》⑵《烛之武退秦师》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三、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神</w:t>
      </w: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话故事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1.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《精卫填神海》（《山海径》）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2.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《夸父逐日》（《山海径》）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3.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《鲧禹治水》（《山海径》）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4.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《女娲补天》（《山海径》）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5.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《嫦娥奔月》（《山海径》）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四、寓言故事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1.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《画蛇添足》（《战国策》）</w:t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Chars="200" w:firstLine="640"/>
        <w:jc w:val="left"/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000000"/>
          <w:kern w:val="0"/>
          <w:sz w:val="32"/>
          <w:szCs w:val="32"/>
          <w:highlight w:val="white"/>
          <w:lang w:val="zh-CN"/>
        </w:rPr>
        <w:t>2.</w:t>
      </w:r>
      <w:r w:rsidRPr="00307EE1">
        <w:rPr>
          <w:rFonts w:ascii="仿宋_GB2312" w:eastAsia="仿宋_GB2312" w:hAnsi="????" w:cs="宋体" w:hint="eastAsia"/>
          <w:color w:val="000000"/>
          <w:kern w:val="0"/>
          <w:sz w:val="32"/>
          <w:szCs w:val="32"/>
          <w:highlight w:val="white"/>
          <w:lang w:val="zh-CN"/>
        </w:rPr>
        <w:t>《狐假虎威》（《战国策》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Chars="200" w:firstLine="640"/>
        <w:jc w:val="left"/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3.</w:t>
      </w:r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《拔苗助长》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（《孟子》）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Chars="200" w:firstLine="640"/>
        <w:jc w:val="left"/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4.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《鹬蚌相争》</w:t>
      </w:r>
      <w:r w:rsidRPr="00307EE1"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（《战国策》）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645"/>
        <w:rPr>
          <w:rFonts w:ascii="仿宋_GB2312" w:eastAsia="仿宋_GB2312" w:hAnsi="????" w:cs="????" w:hint="eastAsia"/>
          <w:color w:val="2A2A2A"/>
          <w:spacing w:val="-16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5.</w:t>
      </w:r>
      <w:r w:rsidRPr="00307EE1">
        <w:rPr>
          <w:rFonts w:ascii="仿宋_GB2312" w:eastAsia="仿宋_GB2312" w:hAnsi="????" w:cs="宋体" w:hint="eastAsia"/>
          <w:color w:val="2A2A2A"/>
          <w:spacing w:val="-16"/>
          <w:kern w:val="0"/>
          <w:sz w:val="32"/>
          <w:szCs w:val="32"/>
          <w:highlight w:val="white"/>
          <w:lang w:val="zh-CN"/>
        </w:rPr>
        <w:t>《自相矛盾》</w:t>
      </w:r>
      <w:r w:rsidRPr="00307EE1">
        <w:rPr>
          <w:rFonts w:ascii="仿宋_GB2312" w:eastAsia="仿宋_GB2312" w:hAnsi="????" w:cs="????" w:hint="eastAsia"/>
          <w:color w:val="2A2A2A"/>
          <w:spacing w:val="-16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spacing w:val="-16"/>
          <w:kern w:val="0"/>
          <w:sz w:val="32"/>
          <w:szCs w:val="32"/>
          <w:highlight w:val="white"/>
          <w:lang w:val="zh-CN"/>
        </w:rPr>
        <w:t>（《韩非子》）</w:t>
      </w:r>
      <w:r w:rsidRPr="00307EE1">
        <w:rPr>
          <w:rFonts w:ascii="仿宋_GB2312" w:eastAsia="仿宋_GB2312" w:hAnsi="????" w:cs="????" w:hint="eastAsia"/>
          <w:color w:val="2A2A2A"/>
          <w:spacing w:val="-16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16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645"/>
        <w:rPr>
          <w:rFonts w:ascii="仿宋_GB2312" w:eastAsia="仿宋_GB2312" w:hAnsi="????" w:cs="????" w:hint="eastAsia"/>
          <w:color w:val="2A2A2A"/>
          <w:spacing w:val="-16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6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《愚公移山》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（《</w:t>
      </w:r>
      <w:proofErr w:type="gramStart"/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列子</w:t>
      </w:r>
      <w:proofErr w:type="gramEnd"/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》）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645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7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《螳螂捕蝉》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（《说苑》）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 xml:space="preserve">    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645"/>
        <w:rPr>
          <w:rFonts w:ascii="仿宋_GB2312" w:eastAsia="仿宋_GB2312" w:hAnsi="????" w:cs="????" w:hint="eastAsia"/>
          <w:color w:val="2A2A2A"/>
          <w:spacing w:val="-21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8.</w:t>
      </w:r>
      <w:r w:rsidRPr="00307EE1">
        <w:rPr>
          <w:rFonts w:ascii="仿宋_GB2312" w:eastAsia="仿宋_GB2312" w:hAnsi="????" w:cs="宋体" w:hint="eastAsia"/>
          <w:color w:val="2A2A2A"/>
          <w:spacing w:val="-21"/>
          <w:kern w:val="0"/>
          <w:sz w:val="32"/>
          <w:szCs w:val="32"/>
          <w:highlight w:val="white"/>
          <w:lang w:val="zh-CN"/>
        </w:rPr>
        <w:t>《卖椟还珠》</w:t>
      </w:r>
      <w:r w:rsidRPr="00307EE1">
        <w:rPr>
          <w:rFonts w:ascii="仿宋_GB2312" w:eastAsia="仿宋_GB2312" w:hAnsi="????" w:cs="????" w:hint="eastAsia"/>
          <w:color w:val="2A2A2A"/>
          <w:spacing w:val="-21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spacing w:val="-21"/>
          <w:kern w:val="0"/>
          <w:sz w:val="32"/>
          <w:szCs w:val="32"/>
          <w:highlight w:val="white"/>
          <w:lang w:val="zh-CN"/>
        </w:rPr>
        <w:t>（《韩非子》）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645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9</w:t>
      </w:r>
      <w:r w:rsidRPr="00307EE1">
        <w:rPr>
          <w:rFonts w:ascii="仿宋_GB2312" w:eastAsia="仿宋_GB2312" w:hAnsi="????" w:cs="????" w:hint="eastAsia"/>
          <w:color w:val="2A2A2A"/>
          <w:spacing w:val="-41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41"/>
          <w:kern w:val="0"/>
          <w:sz w:val="32"/>
          <w:szCs w:val="32"/>
          <w:highlight w:val="white"/>
          <w:lang w:val="zh-CN"/>
        </w:rPr>
        <w:t>《曾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子杀猪》（《韩非子》）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645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10.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《朝三暮四》（《庄子》）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 xml:space="preserve"> 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五、爱国治国篇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</w:pPr>
      <w:r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 xml:space="preserve">  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1.</w:t>
      </w:r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《国殇》（屈原）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Chars="100" w:firstLine="320"/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2</w:t>
      </w:r>
      <w:r w:rsidRPr="00307EE1"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《谏太宗十思疏》（唐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</w:rPr>
        <w:t>·魏征）</w:t>
      </w:r>
      <w:r w:rsidRPr="00307EE1"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Chars="100" w:firstLine="320"/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3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</w:rPr>
        <w:t>《阿房宫赋》（唐·杜牧）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  <w:lang w:val="zh-CN"/>
        </w:rPr>
      </w:pPr>
      <w:r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lastRenderedPageBreak/>
        <w:t xml:space="preserve">  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4</w:t>
      </w:r>
      <w:r w:rsidRPr="00307EE1"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《木兰诗》（北朝民族）</w:t>
      </w:r>
      <w:r w:rsidRPr="00307EE1"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Chars="100" w:firstLine="320"/>
        <w:rPr>
          <w:rFonts w:ascii="仿宋_GB2312" w:eastAsia="仿宋_GB2312" w:hAnsi="????" w:cs="????" w:hint="eastAsia"/>
          <w:color w:val="2A2A2A"/>
          <w:spacing w:val="-13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5</w:t>
      </w:r>
      <w:r w:rsidRPr="00307EE1">
        <w:rPr>
          <w:rFonts w:ascii="仿宋_GB2312" w:eastAsia="仿宋_GB2312" w:hAnsi="????" w:cs="????" w:hint="eastAsia"/>
          <w:color w:val="2A2A2A"/>
          <w:spacing w:val="-22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2"/>
          <w:kern w:val="0"/>
          <w:sz w:val="32"/>
          <w:szCs w:val="32"/>
          <w:highlight w:val="white"/>
          <w:lang w:val="zh-CN"/>
        </w:rPr>
        <w:t>《岳阳楼记》</w:t>
      </w:r>
      <w:r w:rsidRPr="00307EE1">
        <w:rPr>
          <w:rFonts w:ascii="仿宋_GB2312" w:eastAsia="仿宋_GB2312" w:hAnsi="????" w:cs="宋体" w:hint="eastAsia"/>
          <w:color w:val="2A2A2A"/>
          <w:spacing w:val="-13"/>
          <w:kern w:val="0"/>
          <w:sz w:val="32"/>
          <w:szCs w:val="32"/>
          <w:highlight w:val="white"/>
          <w:lang w:val="zh-CN"/>
        </w:rPr>
        <w:t>（宋</w:t>
      </w:r>
      <w:r w:rsidRPr="00307EE1">
        <w:rPr>
          <w:rFonts w:ascii="仿宋_GB2312" w:eastAsia="仿宋_GB2312" w:hAnsi="????" w:cs="宋体" w:hint="eastAsia"/>
          <w:color w:val="2A2A2A"/>
          <w:spacing w:val="-13"/>
          <w:kern w:val="0"/>
          <w:sz w:val="32"/>
          <w:szCs w:val="32"/>
          <w:highlight w:val="white"/>
        </w:rPr>
        <w:t>·范仲淹）</w:t>
      </w:r>
      <w:r w:rsidRPr="00307EE1">
        <w:rPr>
          <w:rFonts w:ascii="仿宋_GB2312" w:eastAsia="仿宋_GB2312" w:hAnsi="????" w:cs="????" w:hint="eastAsia"/>
          <w:color w:val="2A2A2A"/>
          <w:spacing w:val="-13"/>
          <w:kern w:val="0"/>
          <w:sz w:val="32"/>
          <w:szCs w:val="32"/>
          <w:highlight w:val="white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Chars="100" w:firstLine="320"/>
        <w:rPr>
          <w:rFonts w:ascii="仿宋_GB2312" w:eastAsia="仿宋_GB2312" w:hAnsi="????" w:cs="????" w:hint="eastAsia"/>
          <w:color w:val="2A2A2A"/>
          <w:spacing w:val="-24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6</w:t>
      </w:r>
      <w:r w:rsidRPr="00307EE1">
        <w:rPr>
          <w:rFonts w:ascii="仿宋_GB2312" w:eastAsia="仿宋_GB2312" w:hAnsi="????" w:cs="????" w:hint="eastAsia"/>
          <w:color w:val="2A2A2A"/>
          <w:spacing w:val="-24"/>
          <w:kern w:val="0"/>
          <w:sz w:val="32"/>
          <w:szCs w:val="32"/>
          <w:highlight w:val="white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4"/>
          <w:kern w:val="0"/>
          <w:sz w:val="32"/>
          <w:szCs w:val="32"/>
          <w:highlight w:val="white"/>
        </w:rPr>
        <w:t>《满江红》（宋·岳飞）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rPr>
          <w:rFonts w:ascii="仿宋_GB2312" w:eastAsia="仿宋_GB2312" w:hAnsi="????" w:cs="????" w:hint="eastAsia"/>
          <w:color w:val="2A2A2A"/>
          <w:spacing w:val="-25"/>
          <w:kern w:val="0"/>
          <w:sz w:val="32"/>
          <w:szCs w:val="32"/>
          <w:highlight w:val="white"/>
        </w:rPr>
      </w:pPr>
      <w:r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 xml:space="preserve">  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7</w:t>
      </w:r>
      <w:r w:rsidRPr="00307EE1">
        <w:rPr>
          <w:rFonts w:ascii="仿宋_GB2312" w:eastAsia="仿宋_GB2312" w:hAnsi="????" w:cs="????" w:hint="eastAsia"/>
          <w:color w:val="2A2A2A"/>
          <w:spacing w:val="-25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5"/>
          <w:kern w:val="0"/>
          <w:sz w:val="32"/>
          <w:szCs w:val="32"/>
          <w:highlight w:val="white"/>
          <w:lang w:val="zh-CN"/>
        </w:rPr>
        <w:t>《正气歌》（宋</w:t>
      </w:r>
      <w:r w:rsidRPr="00307EE1">
        <w:rPr>
          <w:rFonts w:ascii="仿宋_GB2312" w:eastAsia="仿宋_GB2312" w:hAnsi="????" w:cs="宋体" w:hint="eastAsia"/>
          <w:color w:val="2A2A2A"/>
          <w:spacing w:val="-25"/>
          <w:kern w:val="0"/>
          <w:sz w:val="32"/>
          <w:szCs w:val="32"/>
          <w:highlight w:val="white"/>
        </w:rPr>
        <w:t>·文天</w:t>
      </w:r>
      <w:proofErr w:type="gramStart"/>
      <w:r w:rsidRPr="00307EE1">
        <w:rPr>
          <w:rFonts w:ascii="仿宋_GB2312" w:eastAsia="仿宋_GB2312" w:hAnsi="????" w:cs="宋体" w:hint="eastAsia"/>
          <w:color w:val="2A2A2A"/>
          <w:spacing w:val="-25"/>
          <w:kern w:val="0"/>
          <w:sz w:val="32"/>
          <w:szCs w:val="32"/>
          <w:highlight w:val="white"/>
        </w:rPr>
        <w:t>祥</w:t>
      </w:r>
      <w:proofErr w:type="gramEnd"/>
      <w:r w:rsidRPr="00307EE1">
        <w:rPr>
          <w:rFonts w:ascii="仿宋_GB2312" w:eastAsia="仿宋_GB2312" w:hAnsi="????" w:cs="宋体" w:hint="eastAsia"/>
          <w:color w:val="2A2A2A"/>
          <w:spacing w:val="-25"/>
          <w:kern w:val="0"/>
          <w:sz w:val="32"/>
          <w:szCs w:val="32"/>
          <w:highlight w:val="white"/>
        </w:rPr>
        <w:t>）</w:t>
      </w:r>
      <w:r w:rsidRPr="00307EE1">
        <w:rPr>
          <w:rFonts w:ascii="仿宋_GB2312" w:eastAsia="仿宋_GB2312" w:hAnsi="????" w:cs="????" w:hint="eastAsia"/>
          <w:color w:val="2A2A2A"/>
          <w:spacing w:val="-25"/>
          <w:kern w:val="0"/>
          <w:sz w:val="32"/>
          <w:szCs w:val="32"/>
          <w:highlight w:val="white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Chars="100" w:firstLine="3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8.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</w:rPr>
        <w:t>《少年中国说》（清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</w:rPr>
        <w:t>梁启超）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 xml:space="preserve">  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9</w:t>
      </w:r>
      <w:r w:rsidRPr="00307EE1">
        <w:rPr>
          <w:rFonts w:ascii="仿宋_GB2312" w:eastAsia="仿宋_GB2312" w:hAnsi="????" w:cs="????" w:hint="eastAsia"/>
          <w:color w:val="2A2A2A"/>
          <w:spacing w:val="-27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7"/>
          <w:kern w:val="0"/>
          <w:sz w:val="32"/>
          <w:szCs w:val="32"/>
          <w:highlight w:val="white"/>
          <w:lang w:val="zh-CN"/>
        </w:rPr>
        <w:t>《前出师表》（诸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葛亮）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Chars="100" w:firstLine="3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10.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《生于忧患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</w:rPr>
        <w:t>·死于安乐》（孟子）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六、劝学励志名篇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2A2A2A"/>
          <w:spacing w:val="-21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</w:t>
      </w:r>
      <w:r w:rsidRPr="00307EE1">
        <w:rPr>
          <w:rFonts w:ascii="仿宋_GB2312" w:eastAsia="仿宋_GB2312" w:hAnsi="????" w:cs="????" w:hint="eastAsia"/>
          <w:color w:val="2A2A2A"/>
          <w:spacing w:val="-23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3"/>
          <w:kern w:val="0"/>
          <w:sz w:val="32"/>
          <w:szCs w:val="32"/>
          <w:highlight w:val="white"/>
          <w:lang w:val="zh-CN"/>
        </w:rPr>
        <w:t>《劝学》（前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3</w:t>
      </w:r>
      <w:r w:rsidRPr="00307EE1">
        <w:rPr>
          <w:rFonts w:ascii="仿宋_GB2312" w:eastAsia="仿宋_GB2312" w:hAnsi="????" w:cs="宋体" w:hint="eastAsia"/>
          <w:color w:val="2A2A2A"/>
          <w:spacing w:val="-21"/>
          <w:kern w:val="0"/>
          <w:sz w:val="32"/>
          <w:szCs w:val="32"/>
          <w:highlight w:val="white"/>
          <w:lang w:val="zh-CN"/>
        </w:rPr>
        <w:t>节）（荀子）</w:t>
      </w:r>
      <w:r w:rsidRPr="00307EE1">
        <w:rPr>
          <w:rFonts w:ascii="仿宋_GB2312" w:eastAsia="仿宋_GB2312" w:hAnsi="????" w:cs="????" w:hint="eastAsia"/>
          <w:color w:val="2A2A2A"/>
          <w:spacing w:val="-21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21"/>
          <w:kern w:val="0"/>
          <w:sz w:val="32"/>
          <w:szCs w:val="32"/>
          <w:highlight w:val="white"/>
          <w:lang w:val="zh-CN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2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>《师说》（韩愈）</w:t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20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3</w:t>
      </w:r>
      <w:r w:rsidRPr="00307EE1"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《孟母戒子》（韩愈）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4</w:t>
      </w:r>
      <w:r w:rsidRPr="00307EE1"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《送东阳马生序》（明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</w:rPr>
        <w:t>·宋濂）</w:t>
      </w:r>
      <w:r w:rsidRPr="00307EE1">
        <w:rPr>
          <w:rFonts w:ascii="仿宋_GB2312" w:eastAsia="仿宋_GB2312" w:hAnsi="????" w:cs="????" w:hint="eastAsia"/>
          <w:color w:val="2A2A2A"/>
          <w:spacing w:val="-19"/>
          <w:kern w:val="0"/>
          <w:sz w:val="32"/>
          <w:szCs w:val="32"/>
          <w:highlight w:val="white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5</w:t>
      </w:r>
      <w:r w:rsidRPr="00307EE1">
        <w:rPr>
          <w:rFonts w:ascii="仿宋_GB2312" w:eastAsia="仿宋_GB2312" w:hAnsi="????" w:cs="????" w:hint="eastAsia"/>
          <w:color w:val="2A2A2A"/>
          <w:spacing w:val="-22"/>
          <w:kern w:val="0"/>
          <w:sz w:val="32"/>
          <w:szCs w:val="32"/>
          <w:highlight w:val="white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2"/>
          <w:kern w:val="0"/>
          <w:sz w:val="32"/>
          <w:szCs w:val="32"/>
          <w:highlight w:val="white"/>
        </w:rPr>
        <w:t>《孙权劝学》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</w:rPr>
        <w:t>（司马光）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6.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《陋宝铭》（唐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</w:rPr>
        <w:t>·刘禹锡）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7.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</w:rPr>
        <w:t>《爱莲说》（宋·周敦颐）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10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8</w:t>
      </w:r>
      <w:r w:rsidRPr="00307EE1">
        <w:rPr>
          <w:rFonts w:ascii="仿宋_GB2312" w:eastAsia="仿宋_GB2312" w:hAnsi="????" w:cs="????" w:hint="eastAsia"/>
          <w:color w:val="2A2A2A"/>
          <w:spacing w:val="-10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10"/>
          <w:kern w:val="0"/>
          <w:sz w:val="32"/>
          <w:szCs w:val="32"/>
          <w:highlight w:val="white"/>
          <w:lang w:val="zh-CN"/>
        </w:rPr>
        <w:t>《为学》（清</w:t>
      </w:r>
      <w:r w:rsidRPr="00307EE1">
        <w:rPr>
          <w:rFonts w:ascii="仿宋_GB2312" w:eastAsia="仿宋_GB2312" w:hAnsi="????" w:cs="宋体" w:hint="eastAsia"/>
          <w:color w:val="2A2A2A"/>
          <w:spacing w:val="-10"/>
          <w:kern w:val="0"/>
          <w:sz w:val="32"/>
          <w:szCs w:val="32"/>
          <w:highlight w:val="white"/>
        </w:rPr>
        <w:t>·彭端淑）</w:t>
      </w:r>
      <w:r w:rsidRPr="00307EE1">
        <w:rPr>
          <w:rFonts w:ascii="仿宋_GB2312" w:eastAsia="仿宋_GB2312" w:hAnsi="????" w:cs="????" w:hint="eastAsia"/>
          <w:color w:val="2A2A2A"/>
          <w:spacing w:val="-10"/>
          <w:kern w:val="0"/>
          <w:sz w:val="32"/>
          <w:szCs w:val="32"/>
          <w:highlight w:val="white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10"/>
          <w:kern w:val="0"/>
          <w:sz w:val="32"/>
          <w:szCs w:val="32"/>
          <w:highlight w:val="white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9.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</w:rPr>
        <w:t>《卖油翁》（宋·欧阳修）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10.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《得道多助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spacing w:val="-8"/>
          <w:kern w:val="0"/>
          <w:sz w:val="32"/>
          <w:szCs w:val="32"/>
          <w:highlight w:val="white"/>
          <w:lang w:val="zh-CN"/>
        </w:rPr>
        <w:t>失道寡助》</w:t>
      </w:r>
      <w:r w:rsidRPr="00307EE1">
        <w:rPr>
          <w:rFonts w:ascii="仿宋_GB2312" w:eastAsia="仿宋_GB2312" w:hAnsi="????" w:cs="宋体" w:hint="eastAsia"/>
          <w:color w:val="2A2A2A"/>
          <w:spacing w:val="-8"/>
          <w:kern w:val="0"/>
          <w:sz w:val="32"/>
          <w:szCs w:val="32"/>
          <w:highlight w:val="white"/>
        </w:rPr>
        <w:t>（</w:t>
      </w:r>
      <w:r w:rsidRPr="00307EE1">
        <w:rPr>
          <w:rFonts w:ascii="仿宋_GB2312" w:eastAsia="仿宋_GB2312" w:hAnsi="????" w:cs="宋体" w:hint="eastAsia"/>
          <w:color w:val="2A2A2A"/>
          <w:spacing w:val="-8"/>
          <w:kern w:val="0"/>
          <w:sz w:val="32"/>
          <w:szCs w:val="32"/>
          <w:highlight w:val="white"/>
          <w:lang w:val="zh-CN"/>
        </w:rPr>
        <w:t>《孟子》</w:t>
      </w:r>
      <w:r w:rsidRPr="00307EE1">
        <w:rPr>
          <w:rFonts w:ascii="仿宋_GB2312" w:eastAsia="仿宋_GB2312" w:hAnsi="????" w:cs="宋体" w:hint="eastAsia"/>
          <w:color w:val="2A2A2A"/>
          <w:spacing w:val="-8"/>
          <w:kern w:val="0"/>
          <w:sz w:val="32"/>
          <w:szCs w:val="32"/>
          <w:highlight w:val="white"/>
        </w:rPr>
        <w:t>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七、经典古诗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36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</w:t>
      </w:r>
      <w:r w:rsidRPr="00307EE1">
        <w:rPr>
          <w:rFonts w:ascii="仿宋_GB2312" w:eastAsia="仿宋_GB2312" w:hAnsi="????" w:cs="????" w:hint="eastAsia"/>
          <w:color w:val="2A2A2A"/>
          <w:spacing w:val="-36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36"/>
          <w:kern w:val="0"/>
          <w:sz w:val="32"/>
          <w:szCs w:val="32"/>
          <w:highlight w:val="white"/>
          <w:lang w:val="zh-CN"/>
        </w:rPr>
        <w:t>《静夜思》（李白）</w:t>
      </w:r>
      <w:r w:rsidRPr="00307EE1">
        <w:rPr>
          <w:rFonts w:ascii="仿宋_GB2312" w:eastAsia="仿宋_GB2312" w:hAnsi="????" w:cs="????" w:hint="eastAsia"/>
          <w:color w:val="2A2A2A"/>
          <w:spacing w:val="-36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36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36"/>
          <w:kern w:val="0"/>
          <w:sz w:val="32"/>
          <w:szCs w:val="32"/>
          <w:highlight w:val="white"/>
          <w:lang w:val="zh-CN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39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2</w:t>
      </w:r>
      <w:r w:rsidRPr="00307EE1">
        <w:rPr>
          <w:rFonts w:ascii="仿宋_GB2312" w:eastAsia="仿宋_GB2312" w:hAnsi="????" w:cs="????" w:hint="eastAsia"/>
          <w:color w:val="2A2A2A"/>
          <w:spacing w:val="-39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39"/>
          <w:kern w:val="0"/>
          <w:sz w:val="32"/>
          <w:szCs w:val="32"/>
          <w:highlight w:val="white"/>
          <w:lang w:val="zh-CN"/>
        </w:rPr>
        <w:t>《游子吟》（孟郊）</w:t>
      </w:r>
      <w:r w:rsidRPr="00307EE1">
        <w:rPr>
          <w:rFonts w:ascii="仿宋_GB2312" w:eastAsia="仿宋_GB2312" w:hAnsi="????" w:cs="????" w:hint="eastAsia"/>
          <w:color w:val="2A2A2A"/>
          <w:spacing w:val="-39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39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39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39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44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3</w:t>
      </w:r>
      <w:r w:rsidRPr="00307EE1">
        <w:rPr>
          <w:rFonts w:ascii="仿宋_GB2312" w:eastAsia="仿宋_GB2312" w:hAnsi="????" w:cs="????" w:hint="eastAsia"/>
          <w:color w:val="2A2A2A"/>
          <w:spacing w:val="-44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44"/>
          <w:kern w:val="0"/>
          <w:sz w:val="32"/>
          <w:szCs w:val="32"/>
          <w:highlight w:val="white"/>
          <w:lang w:val="zh-CN"/>
        </w:rPr>
        <w:t>《清明》（杜牧）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31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lastRenderedPageBreak/>
        <w:t>4</w:t>
      </w:r>
      <w:r w:rsidRPr="00307EE1">
        <w:rPr>
          <w:rFonts w:ascii="仿宋_GB2312" w:eastAsia="仿宋_GB2312" w:hAnsi="????" w:cs="????" w:hint="eastAsia"/>
          <w:color w:val="2A2A2A"/>
          <w:spacing w:val="-31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31"/>
          <w:kern w:val="0"/>
          <w:sz w:val="32"/>
          <w:szCs w:val="32"/>
          <w:highlight w:val="white"/>
          <w:lang w:val="zh-CN"/>
        </w:rPr>
        <w:t>《送元二使安西》（王维）</w:t>
      </w:r>
      <w:r w:rsidRPr="00307EE1">
        <w:rPr>
          <w:rFonts w:ascii="仿宋_GB2312" w:eastAsia="仿宋_GB2312" w:hAnsi="????" w:cs="????" w:hint="eastAsia"/>
          <w:color w:val="2A2A2A"/>
          <w:spacing w:val="-31"/>
          <w:kern w:val="0"/>
          <w:sz w:val="32"/>
          <w:szCs w:val="32"/>
          <w:highlight w:val="white"/>
          <w:lang w:val="zh-CN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5</w:t>
      </w:r>
      <w:r w:rsidRPr="00307EE1">
        <w:rPr>
          <w:rFonts w:ascii="仿宋_GB2312" w:eastAsia="仿宋_GB2312" w:hAnsi="????" w:cs="????" w:hint="eastAsia"/>
          <w:color w:val="2A2A2A"/>
          <w:spacing w:val="-29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29"/>
          <w:kern w:val="0"/>
          <w:sz w:val="32"/>
          <w:szCs w:val="32"/>
          <w:highlight w:val="white"/>
          <w:lang w:val="zh-CN"/>
        </w:rPr>
        <w:t>《九月九日忆山东兄弟》（王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维）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57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6</w:t>
      </w:r>
      <w:r w:rsidRPr="00307EE1">
        <w:rPr>
          <w:rFonts w:ascii="仿宋_GB2312" w:eastAsia="仿宋_GB2312" w:hAnsi="????" w:cs="????" w:hint="eastAsia"/>
          <w:color w:val="2A2A2A"/>
          <w:spacing w:val="-57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57"/>
          <w:kern w:val="0"/>
          <w:sz w:val="32"/>
          <w:szCs w:val="32"/>
          <w:highlight w:val="white"/>
          <w:lang w:val="zh-CN"/>
        </w:rPr>
        <w:t>《送友人》（李白）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4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7</w:t>
      </w:r>
      <w:r w:rsidRPr="00307EE1">
        <w:rPr>
          <w:rFonts w:ascii="仿宋_GB2312" w:eastAsia="仿宋_GB2312" w:hAnsi="????" w:cs="????" w:hint="eastAsia"/>
          <w:color w:val="2A2A2A"/>
          <w:spacing w:val="-40"/>
          <w:kern w:val="0"/>
          <w:sz w:val="32"/>
          <w:szCs w:val="32"/>
          <w:highlight w:val="white"/>
          <w:lang w:val="zh-CN"/>
        </w:rPr>
        <w:t>.</w:t>
      </w:r>
      <w:r w:rsidRPr="00307EE1">
        <w:rPr>
          <w:rFonts w:ascii="仿宋_GB2312" w:eastAsia="仿宋_GB2312" w:hAnsi="????" w:cs="宋体" w:hint="eastAsia"/>
          <w:color w:val="2A2A2A"/>
          <w:spacing w:val="-40"/>
          <w:kern w:val="0"/>
          <w:sz w:val="32"/>
          <w:szCs w:val="32"/>
          <w:highlight w:val="white"/>
          <w:lang w:val="zh-CN"/>
        </w:rPr>
        <w:t>《送杜少府之任蜀州》（王勃）</w:t>
      </w:r>
      <w:r w:rsidRPr="00307EE1">
        <w:rPr>
          <w:rFonts w:ascii="仿宋_GB2312" w:eastAsia="仿宋_GB2312" w:hAnsi="????" w:cs="????" w:hint="eastAsia"/>
          <w:color w:val="2A2A2A"/>
          <w:spacing w:val="-40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8.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《水调歌头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明月几时有》（苏轼）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9.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《春望》（杜甫）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24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10.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《过零丁洋》（文天</w:t>
      </w:r>
      <w:proofErr w:type="gramStart"/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祥</w:t>
      </w:r>
      <w:proofErr w:type="gramEnd"/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11.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《泊秦淮》（杜牧）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12.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《题临安邸》（林升）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13.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《山坡羊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潼关怀古》（张养浩）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14.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《天净沙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秋思》（马致远）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15.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《望岳》（杜甫）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16.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《观书有感》（朱熹）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17.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《元日》（王安石）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18.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《雪梅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 xml:space="preserve"> 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梅雪争春》（卢梅坡）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19.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《山园小梅》（林</w:t>
      </w:r>
      <w:proofErr w:type="gramStart"/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逋</w:t>
      </w:r>
      <w:proofErr w:type="gramEnd"/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20.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《乌衣巷》（刘禹锡）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21.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《游园不值》（叶绍翁）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22.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《登鹳雀楼》（王之</w:t>
      </w:r>
      <w:proofErr w:type="gramStart"/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涣</w:t>
      </w:r>
      <w:proofErr w:type="gramEnd"/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23.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《春晓》（孟浩然）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27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spacing w:val="-27"/>
          <w:kern w:val="0"/>
          <w:sz w:val="32"/>
          <w:szCs w:val="32"/>
          <w:highlight w:val="white"/>
          <w:lang w:val="zh-CN"/>
        </w:rPr>
        <w:t>24.</w:t>
      </w:r>
      <w:r w:rsidRPr="00307EE1">
        <w:rPr>
          <w:rFonts w:ascii="仿宋_GB2312" w:eastAsia="仿宋_GB2312" w:hAnsi="????" w:cs="宋体" w:hint="eastAsia"/>
          <w:color w:val="2A2A2A"/>
          <w:spacing w:val="-27"/>
          <w:kern w:val="0"/>
          <w:sz w:val="32"/>
          <w:szCs w:val="32"/>
          <w:highlight w:val="white"/>
          <w:lang w:val="zh-CN"/>
        </w:rPr>
        <w:t>《枫桥夜泊》（张继）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left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25.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  <w:lang w:val="zh-CN"/>
        </w:rPr>
        <w:t>《饮湖上</w:t>
      </w:r>
      <w:r w:rsidRPr="00307EE1">
        <w:rPr>
          <w:rFonts w:ascii="仿宋_GB2312" w:eastAsia="仿宋_GB2312" w:hAnsi="????" w:cs="宋体" w:hint="eastAsia"/>
          <w:color w:val="2A2A2A"/>
          <w:spacing w:val="-19"/>
          <w:kern w:val="0"/>
          <w:sz w:val="32"/>
          <w:szCs w:val="32"/>
          <w:highlight w:val="white"/>
        </w:rPr>
        <w:t>·初晴后雨》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(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</w:rPr>
        <w:t>苏轼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)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ab/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left="420"/>
        <w:rPr>
          <w:rFonts w:ascii="仿宋_GB2312" w:eastAsia="仿宋_GB2312" w:hAnsi="????" w:cs="????" w:hint="eastAsia"/>
          <w:color w:val="2A2A2A"/>
          <w:spacing w:val="-18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lastRenderedPageBreak/>
        <w:t>26.</w:t>
      </w:r>
      <w:r w:rsidRPr="00307EE1">
        <w:rPr>
          <w:rFonts w:ascii="仿宋_GB2312" w:eastAsia="仿宋_GB2312" w:hAnsi="????" w:cs="宋体" w:hint="eastAsia"/>
          <w:color w:val="2A2A2A"/>
          <w:spacing w:val="-18"/>
          <w:kern w:val="0"/>
          <w:sz w:val="32"/>
          <w:szCs w:val="32"/>
          <w:highlight w:val="white"/>
        </w:rPr>
        <w:t>《绝句·两个黄鹂鸣翠柳》（杜甫）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24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27.</w:t>
      </w:r>
      <w:r w:rsidRPr="00307EE1">
        <w:rPr>
          <w:rFonts w:ascii="仿宋_GB2312" w:eastAsia="仿宋_GB2312" w:hAnsi="????" w:cs="宋体" w:hint="eastAsia"/>
          <w:color w:val="2A2A2A"/>
          <w:spacing w:val="-24"/>
          <w:kern w:val="0"/>
          <w:sz w:val="32"/>
          <w:szCs w:val="32"/>
          <w:highlight w:val="white"/>
          <w:lang w:val="zh-CN"/>
        </w:rPr>
        <w:t>《江南春》</w:t>
      </w:r>
      <w:r w:rsidRPr="00307EE1">
        <w:rPr>
          <w:rFonts w:ascii="仿宋_GB2312" w:eastAsia="仿宋_GB2312" w:hAnsi="????" w:cs="宋体" w:hint="eastAsia"/>
          <w:color w:val="2A2A2A"/>
          <w:spacing w:val="-24"/>
          <w:kern w:val="0"/>
          <w:sz w:val="32"/>
          <w:szCs w:val="32"/>
          <w:highlight w:val="white"/>
        </w:rPr>
        <w:t>（</w:t>
      </w:r>
      <w:r w:rsidRPr="00307EE1">
        <w:rPr>
          <w:rFonts w:ascii="仿宋_GB2312" w:eastAsia="仿宋_GB2312" w:hAnsi="????" w:cs="宋体" w:hint="eastAsia"/>
          <w:color w:val="2A2A2A"/>
          <w:spacing w:val="-24"/>
          <w:kern w:val="0"/>
          <w:sz w:val="32"/>
          <w:szCs w:val="32"/>
          <w:highlight w:val="white"/>
          <w:lang w:val="zh-CN"/>
        </w:rPr>
        <w:t>杜牧</w:t>
      </w:r>
      <w:r w:rsidRPr="00307EE1">
        <w:rPr>
          <w:rFonts w:ascii="仿宋_GB2312" w:eastAsia="仿宋_GB2312" w:hAnsi="????" w:cs="宋体" w:hint="eastAsia"/>
          <w:color w:val="2A2A2A"/>
          <w:spacing w:val="-24"/>
          <w:kern w:val="0"/>
          <w:sz w:val="32"/>
          <w:szCs w:val="32"/>
          <w:highlight w:val="white"/>
        </w:rPr>
        <w:t>）</w:t>
      </w:r>
      <w:r w:rsidRPr="00307EE1">
        <w:rPr>
          <w:rFonts w:ascii="仿宋_GB2312" w:eastAsia="仿宋_GB2312" w:hAnsi="????" w:cs="????" w:hint="eastAsia"/>
          <w:color w:val="2A2A2A"/>
          <w:spacing w:val="-24"/>
          <w:kern w:val="0"/>
          <w:sz w:val="32"/>
          <w:szCs w:val="32"/>
          <w:highlight w:val="white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24"/>
          <w:kern w:val="0"/>
          <w:sz w:val="32"/>
          <w:szCs w:val="32"/>
          <w:highlight w:val="white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32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28.</w:t>
      </w:r>
      <w:r w:rsidRPr="00307EE1">
        <w:rPr>
          <w:rFonts w:ascii="仿宋_GB2312" w:eastAsia="仿宋_GB2312" w:hAnsi="????" w:cs="宋体" w:hint="eastAsia"/>
          <w:color w:val="2A2A2A"/>
          <w:spacing w:val="-27"/>
          <w:kern w:val="0"/>
          <w:sz w:val="32"/>
          <w:szCs w:val="32"/>
          <w:highlight w:val="white"/>
          <w:lang w:val="zh-CN"/>
        </w:rPr>
        <w:t>《春夜喜</w:t>
      </w:r>
      <w:r w:rsidRPr="00307EE1">
        <w:rPr>
          <w:rFonts w:ascii="仿宋_GB2312" w:eastAsia="仿宋_GB2312" w:hAnsi="????" w:cs="宋体" w:hint="eastAsia"/>
          <w:color w:val="2A2A2A"/>
          <w:spacing w:val="-32"/>
          <w:kern w:val="0"/>
          <w:sz w:val="32"/>
          <w:szCs w:val="32"/>
          <w:highlight w:val="white"/>
          <w:lang w:val="zh-CN"/>
        </w:rPr>
        <w:t>雨》</w:t>
      </w:r>
      <w:r w:rsidRPr="00307EE1">
        <w:rPr>
          <w:rFonts w:ascii="仿宋_GB2312" w:eastAsia="仿宋_GB2312" w:hAnsi="????" w:cs="宋体" w:hint="eastAsia"/>
          <w:color w:val="2A2A2A"/>
          <w:spacing w:val="-32"/>
          <w:kern w:val="0"/>
          <w:sz w:val="32"/>
          <w:szCs w:val="32"/>
          <w:highlight w:val="white"/>
        </w:rPr>
        <w:t>（</w:t>
      </w:r>
      <w:r w:rsidRPr="00307EE1">
        <w:rPr>
          <w:rFonts w:ascii="仿宋_GB2312" w:eastAsia="仿宋_GB2312" w:hAnsi="????" w:cs="宋体" w:hint="eastAsia"/>
          <w:color w:val="2A2A2A"/>
          <w:spacing w:val="-32"/>
          <w:kern w:val="0"/>
          <w:sz w:val="32"/>
          <w:szCs w:val="32"/>
          <w:highlight w:val="white"/>
          <w:lang w:val="zh-CN"/>
        </w:rPr>
        <w:t>杜甫</w:t>
      </w:r>
      <w:r w:rsidRPr="00307EE1">
        <w:rPr>
          <w:rFonts w:ascii="仿宋_GB2312" w:eastAsia="仿宋_GB2312" w:hAnsi="????" w:cs="宋体" w:hint="eastAsia"/>
          <w:color w:val="2A2A2A"/>
          <w:spacing w:val="-32"/>
          <w:kern w:val="0"/>
          <w:sz w:val="32"/>
          <w:szCs w:val="32"/>
          <w:highlight w:val="white"/>
        </w:rPr>
        <w:t>）</w:t>
      </w:r>
      <w:r w:rsidRPr="00307EE1">
        <w:rPr>
          <w:rFonts w:ascii="仿宋_GB2312" w:eastAsia="仿宋_GB2312" w:hAnsi="????" w:cs="????" w:hint="eastAsia"/>
          <w:color w:val="2A2A2A"/>
          <w:spacing w:val="-32"/>
          <w:kern w:val="0"/>
          <w:sz w:val="32"/>
          <w:szCs w:val="32"/>
          <w:highlight w:val="white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32"/>
          <w:kern w:val="0"/>
          <w:sz w:val="32"/>
          <w:szCs w:val="32"/>
          <w:highlight w:val="white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38"/>
          <w:kern w:val="0"/>
          <w:sz w:val="32"/>
          <w:szCs w:val="32"/>
          <w:highlight w:val="white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</w:rPr>
        <w:t>29.</w:t>
      </w:r>
      <w:r w:rsidRPr="00307EE1">
        <w:rPr>
          <w:rFonts w:ascii="仿宋_GB2312" w:eastAsia="仿宋_GB2312" w:hAnsi="????" w:cs="宋体" w:hint="eastAsia"/>
          <w:color w:val="2A2A2A"/>
          <w:spacing w:val="-38"/>
          <w:kern w:val="0"/>
          <w:sz w:val="32"/>
          <w:szCs w:val="32"/>
          <w:highlight w:val="white"/>
          <w:lang w:val="zh-CN"/>
        </w:rPr>
        <w:t>《初春小雨》</w:t>
      </w:r>
      <w:r w:rsidRPr="00307EE1">
        <w:rPr>
          <w:rFonts w:ascii="仿宋_GB2312" w:eastAsia="仿宋_GB2312" w:hAnsi="????" w:cs="宋体" w:hint="eastAsia"/>
          <w:color w:val="2A2A2A"/>
          <w:spacing w:val="-38"/>
          <w:kern w:val="0"/>
          <w:sz w:val="32"/>
          <w:szCs w:val="32"/>
          <w:highlight w:val="white"/>
        </w:rPr>
        <w:t>（</w:t>
      </w:r>
      <w:r w:rsidRPr="00307EE1">
        <w:rPr>
          <w:rFonts w:ascii="仿宋_GB2312" w:eastAsia="仿宋_GB2312" w:hAnsi="????" w:cs="宋体" w:hint="eastAsia"/>
          <w:color w:val="2A2A2A"/>
          <w:spacing w:val="-38"/>
          <w:kern w:val="0"/>
          <w:sz w:val="32"/>
          <w:szCs w:val="32"/>
          <w:highlight w:val="white"/>
          <w:lang w:val="zh-CN"/>
        </w:rPr>
        <w:t>杜甫</w:t>
      </w:r>
      <w:r w:rsidRPr="00307EE1">
        <w:rPr>
          <w:rFonts w:ascii="仿宋_GB2312" w:eastAsia="仿宋_GB2312" w:hAnsi="????" w:cs="宋体" w:hint="eastAsia"/>
          <w:color w:val="2A2A2A"/>
          <w:spacing w:val="-38"/>
          <w:kern w:val="0"/>
          <w:sz w:val="32"/>
          <w:szCs w:val="32"/>
          <w:highlight w:val="white"/>
        </w:rPr>
        <w:t>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30.</w:t>
      </w:r>
      <w:r w:rsidRPr="00307EE1">
        <w:rPr>
          <w:rFonts w:ascii="仿宋_GB2312" w:eastAsia="仿宋_GB2312" w:hAnsi="????" w:cs="宋体" w:hint="eastAsia"/>
          <w:color w:val="2A2A2A"/>
          <w:spacing w:val="-41"/>
          <w:kern w:val="0"/>
          <w:sz w:val="32"/>
          <w:szCs w:val="32"/>
          <w:highlight w:val="white"/>
          <w:lang w:val="zh-CN"/>
        </w:rPr>
        <w:t>《示儿》（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陆游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)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35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31.</w:t>
      </w:r>
      <w:r w:rsidRPr="00307EE1">
        <w:rPr>
          <w:rFonts w:ascii="仿宋_GB2312" w:eastAsia="仿宋_GB2312" w:hAnsi="????" w:cs="宋体" w:hint="eastAsia"/>
          <w:color w:val="2A2A2A"/>
          <w:spacing w:val="-35"/>
          <w:kern w:val="0"/>
          <w:sz w:val="32"/>
          <w:szCs w:val="32"/>
          <w:highlight w:val="white"/>
          <w:lang w:val="zh-CN"/>
        </w:rPr>
        <w:t>《卖炭翁》（白居易）</w:t>
      </w:r>
      <w:r w:rsidRPr="00307EE1">
        <w:rPr>
          <w:rFonts w:ascii="仿宋_GB2312" w:eastAsia="仿宋_GB2312" w:hAnsi="????" w:cs="????" w:hint="eastAsia"/>
          <w:color w:val="2A2A2A"/>
          <w:spacing w:val="-35"/>
          <w:kern w:val="0"/>
          <w:sz w:val="32"/>
          <w:szCs w:val="32"/>
          <w:highlight w:val="white"/>
          <w:lang w:val="zh-CN"/>
        </w:rPr>
        <w:tab/>
      </w:r>
      <w:r w:rsidRPr="00307EE1">
        <w:rPr>
          <w:rFonts w:ascii="仿宋_GB2312" w:eastAsia="仿宋_GB2312" w:hAnsi="????" w:cs="????" w:hint="eastAsia"/>
          <w:color w:val="2A2A2A"/>
          <w:spacing w:val="-35"/>
          <w:kern w:val="0"/>
          <w:sz w:val="32"/>
          <w:szCs w:val="32"/>
          <w:highlight w:val="white"/>
          <w:lang w:val="zh-CN"/>
        </w:rPr>
        <w:tab/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34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32.</w:t>
      </w:r>
      <w:r w:rsidRPr="00307EE1">
        <w:rPr>
          <w:rFonts w:ascii="仿宋_GB2312" w:eastAsia="仿宋_GB2312" w:hAnsi="????" w:cs="宋体" w:hint="eastAsia"/>
          <w:color w:val="2A2A2A"/>
          <w:spacing w:val="-34"/>
          <w:kern w:val="0"/>
          <w:sz w:val="32"/>
          <w:szCs w:val="32"/>
          <w:highlight w:val="white"/>
          <w:lang w:val="zh-CN"/>
        </w:rPr>
        <w:t>《望庐山瀑布》（李白）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33.</w:t>
      </w:r>
      <w:r w:rsidRPr="00307EE1">
        <w:rPr>
          <w:rFonts w:ascii="仿宋_GB2312" w:eastAsia="仿宋_GB2312" w:hAnsi="????" w:cs="宋体" w:hint="eastAsia"/>
          <w:color w:val="2A2A2A"/>
          <w:spacing w:val="-38"/>
          <w:kern w:val="0"/>
          <w:sz w:val="32"/>
          <w:szCs w:val="32"/>
          <w:highlight w:val="white"/>
          <w:lang w:val="zh-CN"/>
        </w:rPr>
        <w:t>《如梦令》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（李清照）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spacing w:val="-27"/>
          <w:kern w:val="0"/>
          <w:sz w:val="32"/>
          <w:szCs w:val="32"/>
          <w:highlight w:val="white"/>
          <w:lang w:val="zh-CN"/>
        </w:rPr>
        <w:t>34.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《西江月》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(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辛弃疾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)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ab/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/>
          <w:color w:val="2A2A2A"/>
          <w:spacing w:val="-27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35.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《石壕吏》</w:t>
      </w:r>
      <w:r w:rsidRPr="00307EE1">
        <w:rPr>
          <w:rFonts w:ascii="仿宋_GB2312" w:eastAsia="仿宋_GB2312" w:hAnsi="????" w:cs="????" w:hint="eastAsia"/>
          <w:color w:val="2A2A2A"/>
          <w:kern w:val="0"/>
          <w:sz w:val="32"/>
          <w:szCs w:val="32"/>
          <w:highlight w:val="white"/>
          <w:lang w:val="zh-CN"/>
        </w:rPr>
        <w:t>(</w:t>
      </w: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杜甫</w:t>
      </w:r>
      <w:r w:rsidRPr="00307EE1">
        <w:rPr>
          <w:rFonts w:ascii="仿宋_GB2312" w:eastAsia="仿宋_GB2312" w:hAnsi="????" w:cs="????" w:hint="eastAsia"/>
          <w:color w:val="2A2A2A"/>
          <w:spacing w:val="-27"/>
          <w:kern w:val="0"/>
          <w:sz w:val="32"/>
          <w:szCs w:val="32"/>
          <w:highlight w:val="white"/>
          <w:lang w:val="zh-CN"/>
        </w:rPr>
        <w:t xml:space="preserve">) </w:t>
      </w:r>
    </w:p>
    <w:p w:rsidR="00DF74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27"/>
          <w:kern w:val="0"/>
          <w:sz w:val="32"/>
          <w:szCs w:val="32"/>
          <w:highlight w:val="white"/>
          <w:lang w:val="zh-CN"/>
        </w:rPr>
      </w:pP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????" w:hint="eastAsia"/>
          <w:color w:val="2A2A2A"/>
          <w:spacing w:val="-27"/>
          <w:kern w:val="0"/>
          <w:sz w:val="32"/>
          <w:szCs w:val="32"/>
          <w:highlight w:val="white"/>
          <w:lang w:val="zh-CN"/>
        </w:rPr>
      </w:pPr>
    </w:p>
    <w:p w:rsidR="00DF74F0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八、普通话测试朗读篇目</w:t>
      </w:r>
      <w:r w:rsidRPr="00307EE1">
        <w:rPr>
          <w:rFonts w:ascii="黑体" w:eastAsia="黑体" w:hAnsi="黑体" w:cs="宋体"/>
          <w:color w:val="000000"/>
          <w:kern w:val="0"/>
          <w:sz w:val="32"/>
          <w:szCs w:val="32"/>
          <w:highlight w:val="white"/>
          <w:lang w:val="zh-CN"/>
        </w:rPr>
        <w:t>(50</w:t>
      </w: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篇</w:t>
      </w:r>
      <w:r w:rsidRPr="00307EE1">
        <w:rPr>
          <w:rFonts w:ascii="黑体" w:eastAsia="黑体" w:hAnsi="黑体" w:cs="宋体"/>
          <w:color w:val="000000"/>
          <w:kern w:val="0"/>
          <w:sz w:val="32"/>
          <w:szCs w:val="32"/>
          <w:highlight w:val="white"/>
          <w:lang w:val="zh-CN"/>
        </w:rPr>
        <w:t>)</w:t>
      </w: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250"/>
        <w:gridCol w:w="2490"/>
      </w:tblGrid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朗读文章目录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作者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《海上日出》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巴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金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《可爱的小鸟》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王文杰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《珍珠鸟》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(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上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冯骥才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《珍珠鸟》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(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下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冯骥才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5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《春》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朱自清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6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《一言既出》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爱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薇</w:t>
            </w:r>
            <w:proofErr w:type="gramEnd"/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7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《朋友和其他》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杏</w:t>
            </w:r>
            <w:proofErr w:type="gramEnd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林子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8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《落花生》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许地山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9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《火烧云》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萧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红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10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《第一场雪》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峻</w:t>
            </w:r>
            <w:proofErr w:type="gramEnd"/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青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11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《小鸟的天堂》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巴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金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12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《上将与下士》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刘云喜翻译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13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《父亲的爱》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[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美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]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艾尔玛</w:t>
            </w:r>
            <w:r w:rsidRPr="00365DEF">
              <w:rPr>
                <w:rFonts w:ascii="宋体" w:hAnsi="????" w:cs="宋体" w:hint="eastAsia"/>
                <w:kern w:val="0"/>
                <w:sz w:val="24"/>
              </w:rPr>
              <w:t>·邦贝克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14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《和时间赛跑》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林清云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15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《捐诚》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青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白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lastRenderedPageBreak/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16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《妈妈喜欢吃鱼头》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陈运松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17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《永远的记忆》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苦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伶</w:t>
            </w:r>
            <w:proofErr w:type="gramEnd"/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18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《迷途笛音》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唐绿意翻译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19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《我不再羡慕》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艾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菲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20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《轻轻的一声叮咛》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言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者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21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《难以想象的抉择》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沈亚刚翻译</w:t>
            </w:r>
            <w:proofErr w:type="gramEnd"/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22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《悉尼歌剧院建设轶事》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司徒</w:t>
            </w: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一</w:t>
            </w:r>
            <w:proofErr w:type="gramEnd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凡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23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《匆匆》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朱自清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24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《美国历史上的西红柿案件》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25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《第一次》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孙继梓翻译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26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《金子》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陶猛翻译</w:t>
            </w:r>
            <w:proofErr w:type="gramEnd"/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27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《启示的启示》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伊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人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28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“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猫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”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和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“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老鼠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”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29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《珍视自己的存在价值》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30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《贪得一钱丢了官》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31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《锁山艺术》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裘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艺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32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</w:t>
            </w:r>
            <w:smartTag w:uri="urn:schemas-microsoft-com:office:smarttags" w:element="PersonName">
              <w:smartTagPr>
                <w:attr w:name="ProductID" w:val="张"/>
              </w:smartTagPr>
              <w:r w:rsidRPr="00365DEF">
                <w:rPr>
                  <w:rFonts w:ascii="宋体" w:hAnsi="????" w:cs="宋体" w:hint="eastAsia"/>
                  <w:kern w:val="0"/>
                  <w:sz w:val="24"/>
                  <w:lang w:val="zh-CN"/>
                </w:rPr>
                <w:t>张</w:t>
              </w:r>
            </w:smartTag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太太的英语角》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文国艺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33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《小河》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马如琴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34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《献给母亲的歌》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王胜厚</w:t>
            </w:r>
            <w:proofErr w:type="gramEnd"/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35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《放牛的日子》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华宣飞</w:t>
            </w:r>
            <w:proofErr w:type="gramEnd"/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36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《雪花飘呀飘……》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曹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展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37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《我的母亲独一无二》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[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法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]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罗曼</w:t>
            </w:r>
            <w:r w:rsidRPr="00365DEF">
              <w:rPr>
                <w:rFonts w:ascii="宋体" w:hAnsi="????" w:cs="宋体" w:hint="eastAsia"/>
                <w:kern w:val="0"/>
                <w:sz w:val="24"/>
              </w:rPr>
              <w:t>·加里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38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《在国外的中国孩子应学点中文》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王浚国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39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《世界民居奇葩》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张宇生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40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《神奇燕子洞》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钦</w:t>
            </w:r>
            <w:proofErr w:type="gramEnd"/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文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41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《爱痕》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庞玉秀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42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《家乡的桥》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郑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莹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43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“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挤油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”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刘宗礼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44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《生命在于奉献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——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电视连续剧〈猴娃〉观后》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新凤霞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45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《荔枝蜜》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杨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朔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46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《海燕》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高尔基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47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《高楼远眺》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林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非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48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《十渡游趣》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刘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延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49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《海滨仲夏夜》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proofErr w:type="gramStart"/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峻</w:t>
            </w:r>
            <w:proofErr w:type="gramEnd"/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青</w:t>
            </w:r>
          </w:p>
        </w:tc>
      </w:tr>
      <w:tr w:rsidR="00DF74F0" w:rsidRPr="00365DEF" w:rsidTr="004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作品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>50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号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《济南的冬天》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4F0" w:rsidRPr="00365DEF" w:rsidRDefault="00DF74F0" w:rsidP="004D3FA3">
            <w:pPr>
              <w:autoSpaceDE w:val="0"/>
              <w:autoSpaceDN w:val="0"/>
              <w:adjustRightInd w:val="0"/>
              <w:jc w:val="center"/>
              <w:rPr>
                <w:rFonts w:ascii="宋体" w:hAnsi="????" w:cs="宋体"/>
                <w:kern w:val="0"/>
                <w:sz w:val="24"/>
                <w:lang w:val="zh-CN"/>
              </w:rPr>
            </w:pP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老</w:t>
            </w:r>
            <w:r w:rsidRPr="00365DEF">
              <w:rPr>
                <w:rFonts w:ascii="宋体" w:hAnsi="????" w:cs="宋体"/>
                <w:kern w:val="0"/>
                <w:sz w:val="24"/>
                <w:lang w:val="zh-CN"/>
              </w:rPr>
              <w:t xml:space="preserve">  </w:t>
            </w:r>
            <w:r w:rsidRPr="00365DEF">
              <w:rPr>
                <w:rFonts w:ascii="宋体" w:hAnsi="????" w:cs="宋体" w:hint="eastAsia"/>
                <w:kern w:val="0"/>
                <w:sz w:val="24"/>
                <w:lang w:val="zh-CN"/>
              </w:rPr>
              <w:t>舍</w:t>
            </w:r>
          </w:p>
        </w:tc>
      </w:tr>
    </w:tbl>
    <w:p w:rsidR="00DF74F0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????" w:hAnsi="????" w:cs="????" w:hint="eastAsia"/>
          <w:color w:val="000000"/>
          <w:kern w:val="0"/>
          <w:sz w:val="24"/>
          <w:highlight w:val="white"/>
          <w:lang w:val="zh-CN"/>
        </w:rPr>
      </w:pPr>
    </w:p>
    <w:p w:rsidR="00DF74F0" w:rsidRPr="00307EE1" w:rsidRDefault="00DF74F0" w:rsidP="00DF74F0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九、现代诗歌选粹</w:t>
      </w:r>
    </w:p>
    <w:p w:rsidR="00DF74F0" w:rsidRPr="00D467F0" w:rsidRDefault="00DF74F0" w:rsidP="00DF74F0">
      <w:pPr>
        <w:autoSpaceDE w:val="0"/>
        <w:autoSpaceDN w:val="0"/>
        <w:adjustRightInd w:val="0"/>
        <w:spacing w:line="400" w:lineRule="atLeast"/>
        <w:ind w:firstLine="420"/>
        <w:rPr>
          <w:rFonts w:ascii="仿宋_GB2312" w:eastAsia="仿宋_GB2312" w:hAnsi="????" w:cs="新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307EE1">
        <w:rPr>
          <w:rFonts w:ascii="仿宋_GB2312" w:eastAsia="仿宋_GB2312" w:hAnsi="????" w:cs="宋体" w:hint="eastAsia"/>
          <w:color w:val="2A2A2A"/>
          <w:kern w:val="0"/>
          <w:sz w:val="32"/>
          <w:szCs w:val="32"/>
          <w:highlight w:val="white"/>
          <w:lang w:val="zh-CN"/>
        </w:rPr>
        <w:t>自行选取，如中国梦、抗震救灾、山川风物，幽思怀古等。</w:t>
      </w:r>
    </w:p>
    <w:p w:rsidR="00DF74F0" w:rsidRDefault="00DF74F0" w:rsidP="00DF74F0">
      <w:pPr>
        <w:rPr>
          <w:rFonts w:hint="eastAsia"/>
        </w:rPr>
      </w:pPr>
    </w:p>
    <w:p w:rsidR="00DF74F0" w:rsidRDefault="00DF74F0" w:rsidP="00DF74F0">
      <w:pPr>
        <w:rPr>
          <w:rFonts w:hint="eastAsia"/>
        </w:rPr>
      </w:pPr>
    </w:p>
    <w:p w:rsidR="00DF74F0" w:rsidRDefault="00DF74F0" w:rsidP="00DF74F0">
      <w:pPr>
        <w:rPr>
          <w:rFonts w:hint="eastAsia"/>
        </w:rPr>
      </w:pPr>
    </w:p>
    <w:sectPr w:rsidR="00DF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F0"/>
    <w:rsid w:val="00BE0A9D"/>
    <w:rsid w:val="00DF74F0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444</Words>
  <Characters>2531</Characters>
  <Application>Microsoft Office Word</Application>
  <DocSecurity>0</DocSecurity>
  <Lines>21</Lines>
  <Paragraphs>5</Paragraphs>
  <ScaleCrop>false</ScaleCrop>
  <Company>MS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2015-09-10T06:16:00Z</dcterms:created>
  <dcterms:modified xsi:type="dcterms:W3CDTF">2015-09-10T06:16:00Z</dcterms:modified>
</cp:coreProperties>
</file>