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F37" w:rsidRPr="00232C38" w:rsidRDefault="001C3ADF">
      <w:pPr>
        <w:spacing w:line="600" w:lineRule="exact"/>
        <w:jc w:val="center"/>
        <w:rPr>
          <w:rFonts w:ascii="方正小标宋简体" w:eastAsia="方正小标宋简体" w:hAnsi="Times New Roman"/>
          <w:bCs/>
          <w:sz w:val="44"/>
          <w:szCs w:val="44"/>
        </w:rPr>
      </w:pPr>
      <w:r w:rsidRPr="00232C38">
        <w:rPr>
          <w:rFonts w:ascii="方正小标宋简体" w:eastAsia="方正小标宋简体" w:hAnsi="华文中宋" w:hint="eastAsia"/>
          <w:bCs/>
          <w:sz w:val="44"/>
          <w:szCs w:val="44"/>
        </w:rPr>
        <w:t>关于</w:t>
      </w:r>
      <w:r w:rsidRPr="00232C38">
        <w:rPr>
          <w:rFonts w:ascii="方正小标宋简体" w:eastAsia="方正小标宋简体" w:hAnsi="Times New Roman" w:hint="eastAsia"/>
          <w:bCs/>
          <w:sz w:val="44"/>
          <w:szCs w:val="44"/>
        </w:rPr>
        <w:t>2016</w:t>
      </w:r>
      <w:r w:rsidRPr="00232C38">
        <w:rPr>
          <w:rFonts w:ascii="方正小标宋简体" w:eastAsia="方正小标宋简体" w:hAnsi="Calibri" w:hint="eastAsia"/>
          <w:bCs/>
          <w:sz w:val="44"/>
          <w:szCs w:val="44"/>
        </w:rPr>
        <w:t>—</w:t>
      </w:r>
      <w:r w:rsidRPr="00232C38">
        <w:rPr>
          <w:rFonts w:ascii="方正小标宋简体" w:eastAsia="方正小标宋简体" w:hAnsi="Times New Roman" w:hint="eastAsia"/>
          <w:bCs/>
          <w:sz w:val="44"/>
          <w:szCs w:val="44"/>
        </w:rPr>
        <w:t>2017</w:t>
      </w:r>
      <w:r w:rsidRPr="00232C38">
        <w:rPr>
          <w:rFonts w:ascii="方正小标宋简体" w:eastAsia="方正小标宋简体" w:hAnsi="华文中宋" w:hint="eastAsia"/>
          <w:bCs/>
          <w:sz w:val="44"/>
          <w:szCs w:val="44"/>
        </w:rPr>
        <w:t>学年度第一学期</w:t>
      </w:r>
    </w:p>
    <w:p w:rsidR="002B3F37" w:rsidRPr="00232C38" w:rsidRDefault="001C3ADF">
      <w:pPr>
        <w:spacing w:line="600" w:lineRule="exact"/>
        <w:jc w:val="center"/>
        <w:rPr>
          <w:rFonts w:ascii="方正小标宋简体" w:eastAsia="方正小标宋简体" w:hAnsi="Times New Roman"/>
          <w:bCs/>
          <w:sz w:val="44"/>
          <w:szCs w:val="44"/>
        </w:rPr>
      </w:pPr>
      <w:r w:rsidRPr="00232C38">
        <w:rPr>
          <w:rFonts w:ascii="方正小标宋简体" w:eastAsia="方正小标宋简体" w:hAnsi="华文中宋" w:hint="eastAsia"/>
          <w:bCs/>
          <w:sz w:val="44"/>
          <w:szCs w:val="44"/>
        </w:rPr>
        <w:t>2016级班级教学任务安排的通知</w:t>
      </w:r>
    </w:p>
    <w:p w:rsidR="002B3F37" w:rsidRPr="00232C38" w:rsidRDefault="001C3ADF">
      <w:pPr>
        <w:spacing w:line="600" w:lineRule="exact"/>
        <w:rPr>
          <w:rFonts w:ascii="方正小标宋简体" w:eastAsia="方正小标宋简体" w:hAnsi="Times New Roman"/>
          <w:sz w:val="36"/>
          <w:szCs w:val="36"/>
        </w:rPr>
      </w:pPr>
      <w:r w:rsidRPr="00232C38">
        <w:rPr>
          <w:rFonts w:ascii="方正小标宋简体" w:eastAsia="方正小标宋简体" w:hAnsi="Times New Roman" w:hint="eastAsia"/>
          <w:sz w:val="36"/>
          <w:szCs w:val="36"/>
        </w:rPr>
        <w:t xml:space="preserve"> </w:t>
      </w:r>
    </w:p>
    <w:p w:rsidR="002B3F37" w:rsidRPr="00AD2675" w:rsidRDefault="001C3ADF">
      <w:pPr>
        <w:spacing w:line="520" w:lineRule="exact"/>
        <w:rPr>
          <w:rFonts w:ascii="仿宋" w:eastAsia="仿宋" w:hAnsi="仿宋"/>
          <w:szCs w:val="32"/>
        </w:rPr>
      </w:pPr>
      <w:r w:rsidRPr="00AD2675">
        <w:rPr>
          <w:rFonts w:ascii="仿宋" w:eastAsia="仿宋" w:hAnsi="仿宋" w:hint="eastAsia"/>
          <w:szCs w:val="32"/>
        </w:rPr>
        <w:t>各系（部）</w:t>
      </w:r>
      <w:r w:rsidR="00AB18CD">
        <w:rPr>
          <w:rFonts w:ascii="仿宋" w:eastAsia="仿宋" w:hAnsi="仿宋" w:hint="eastAsia"/>
          <w:szCs w:val="32"/>
        </w:rPr>
        <w:t>、各校区</w:t>
      </w:r>
      <w:r w:rsidRPr="00AD2675">
        <w:rPr>
          <w:rFonts w:ascii="仿宋" w:eastAsia="仿宋" w:hAnsi="仿宋" w:hint="eastAsia"/>
          <w:szCs w:val="32"/>
        </w:rPr>
        <w:t>：</w:t>
      </w:r>
    </w:p>
    <w:p w:rsidR="002B3F37" w:rsidRPr="00AD2675" w:rsidRDefault="00AD2675" w:rsidP="00AD2675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 w:rsidRPr="00AD2675">
        <w:rPr>
          <w:rFonts w:ascii="仿宋" w:eastAsia="仿宋" w:hAnsi="仿宋" w:hint="eastAsia"/>
          <w:szCs w:val="32"/>
        </w:rPr>
        <w:t>教务处</w:t>
      </w:r>
      <w:r w:rsidR="001C3ADF" w:rsidRPr="00AD2675">
        <w:rPr>
          <w:rFonts w:ascii="仿宋" w:eastAsia="仿宋" w:hAnsi="仿宋" w:hint="eastAsia"/>
          <w:szCs w:val="32"/>
        </w:rPr>
        <w:t>对各系（部）上报的2016级2016-2017学年度第一学期校内必修课程、限选课程及任选课程教学任务安排进行了审核。</w:t>
      </w:r>
    </w:p>
    <w:p w:rsidR="002B3F37" w:rsidRPr="00AD2675" w:rsidRDefault="006965C1">
      <w:pPr>
        <w:spacing w:line="520" w:lineRule="exac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现将审查通过后的教学任务发给你们</w:t>
      </w:r>
      <w:r w:rsidR="00AB18CD">
        <w:rPr>
          <w:rFonts w:ascii="仿宋" w:eastAsia="仿宋" w:hAnsi="仿宋" w:hint="eastAsia"/>
          <w:szCs w:val="32"/>
        </w:rPr>
        <w:t>（见附件）</w:t>
      </w:r>
      <w:r>
        <w:rPr>
          <w:rFonts w:ascii="仿宋" w:eastAsia="仿宋" w:hAnsi="仿宋" w:hint="eastAsia"/>
          <w:szCs w:val="32"/>
        </w:rPr>
        <w:t>，请按照以</w:t>
      </w:r>
      <w:r w:rsidR="001C3ADF" w:rsidRPr="00AD2675">
        <w:rPr>
          <w:rFonts w:ascii="仿宋" w:eastAsia="仿宋" w:hAnsi="仿宋" w:hint="eastAsia"/>
          <w:szCs w:val="32"/>
        </w:rPr>
        <w:t>下要求做好相关工作：</w:t>
      </w:r>
    </w:p>
    <w:p w:rsidR="002B3F37" w:rsidRDefault="00AD2675" w:rsidP="00AD2675">
      <w:pPr>
        <w:spacing w:line="520" w:lineRule="exact"/>
        <w:ind w:firstLineChars="200" w:firstLine="640"/>
        <w:jc w:val="left"/>
        <w:rPr>
          <w:rFonts w:ascii="仿宋" w:eastAsia="仿宋" w:hAnsi="仿宋"/>
          <w:szCs w:val="32"/>
        </w:rPr>
      </w:pPr>
      <w:r w:rsidRPr="00AD2675">
        <w:rPr>
          <w:rFonts w:ascii="仿宋" w:eastAsia="仿宋" w:hAnsi="仿宋" w:hint="eastAsia"/>
          <w:szCs w:val="32"/>
        </w:rPr>
        <w:t>一、教学任务安排原则</w:t>
      </w:r>
      <w:r>
        <w:rPr>
          <w:rFonts w:ascii="仿宋" w:eastAsia="仿宋" w:hAnsi="仿宋" w:hint="eastAsia"/>
          <w:szCs w:val="32"/>
        </w:rPr>
        <w:t>：</w:t>
      </w:r>
      <w:r w:rsidR="001C3ADF" w:rsidRPr="00AD2675">
        <w:rPr>
          <w:rFonts w:ascii="仿宋" w:eastAsia="仿宋" w:hAnsi="仿宋" w:hint="eastAsia"/>
          <w:szCs w:val="32"/>
        </w:rPr>
        <w:t>根据</w:t>
      </w:r>
      <w:r w:rsidRPr="00AD2675">
        <w:rPr>
          <w:rFonts w:ascii="仿宋" w:eastAsia="仿宋" w:hAnsi="仿宋" w:cs="仿宋" w:hint="eastAsia"/>
          <w:szCs w:val="32"/>
        </w:rPr>
        <w:t>乐职院教通〔2016〕4号</w:t>
      </w:r>
      <w:r w:rsidR="001C3ADF" w:rsidRPr="00AD2675">
        <w:rPr>
          <w:rFonts w:ascii="仿宋" w:eastAsia="仿宋" w:hAnsi="仿宋" w:hint="eastAsia"/>
          <w:szCs w:val="32"/>
        </w:rPr>
        <w:t>文件</w:t>
      </w:r>
      <w:r w:rsidR="00E6237A">
        <w:rPr>
          <w:rFonts w:ascii="仿宋" w:eastAsia="仿宋" w:hAnsi="仿宋" w:hint="eastAsia"/>
          <w:szCs w:val="32"/>
        </w:rPr>
        <w:t>要求</w:t>
      </w:r>
      <w:r w:rsidR="001C3ADF" w:rsidRPr="00AD2675">
        <w:rPr>
          <w:rFonts w:ascii="仿宋" w:eastAsia="仿宋" w:hAnsi="仿宋" w:hint="eastAsia"/>
          <w:szCs w:val="32"/>
        </w:rPr>
        <w:t>安排</w:t>
      </w:r>
      <w:r w:rsidR="00B10AA7" w:rsidRPr="00AD2675">
        <w:rPr>
          <w:rFonts w:ascii="仿宋" w:eastAsia="仿宋" w:hAnsi="仿宋" w:hint="eastAsia"/>
          <w:szCs w:val="32"/>
        </w:rPr>
        <w:t>教学任务</w:t>
      </w:r>
      <w:r w:rsidR="001C3ADF" w:rsidRPr="00AD2675">
        <w:rPr>
          <w:rFonts w:ascii="仿宋" w:eastAsia="仿宋" w:hAnsi="仿宋" w:hint="eastAsia"/>
          <w:szCs w:val="32"/>
        </w:rPr>
        <w:t xml:space="preserve">。 </w:t>
      </w:r>
    </w:p>
    <w:p w:rsidR="00D15DE8" w:rsidRPr="00E6237A" w:rsidRDefault="00D15DE8" w:rsidP="00E6237A">
      <w:pPr>
        <w:spacing w:line="500" w:lineRule="exact"/>
        <w:ind w:firstLineChars="200" w:firstLine="640"/>
        <w:rPr>
          <w:rFonts w:ascii="Times New Roman" w:eastAsia="仿宋_GB2312" w:hAnsi="Times New Roman"/>
          <w:szCs w:val="32"/>
        </w:rPr>
      </w:pPr>
      <w:r>
        <w:rPr>
          <w:rFonts w:ascii="仿宋" w:eastAsia="仿宋" w:hAnsi="仿宋" w:hint="eastAsia"/>
          <w:szCs w:val="32"/>
        </w:rPr>
        <w:t>二、</w:t>
      </w:r>
      <w:r w:rsidRPr="00F40A43">
        <w:rPr>
          <w:rFonts w:ascii="Times New Roman" w:eastAsia="仿宋_GB2312" w:hAnsi="Times New Roman"/>
          <w:szCs w:val="32"/>
        </w:rPr>
        <w:t>“</w:t>
      </w:r>
      <w:r w:rsidRPr="00F40A43">
        <w:rPr>
          <w:rFonts w:ascii="Times New Roman" w:eastAsia="仿宋_GB2312" w:hAnsi="Times New Roman"/>
          <w:szCs w:val="32"/>
        </w:rPr>
        <w:t>形势与政策</w:t>
      </w:r>
      <w:r w:rsidRPr="00F40A43">
        <w:rPr>
          <w:rFonts w:ascii="Times New Roman" w:eastAsia="仿宋_GB2312" w:hAnsi="Times New Roman"/>
          <w:szCs w:val="32"/>
        </w:rPr>
        <w:t>”</w:t>
      </w:r>
      <w:r w:rsidR="00AB18CD">
        <w:rPr>
          <w:rFonts w:ascii="Times New Roman" w:eastAsia="仿宋_GB2312" w:hAnsi="Times New Roman"/>
          <w:szCs w:val="32"/>
        </w:rPr>
        <w:t>课程教学内容、教学组织形式及教学安排由思政部拟订</w:t>
      </w:r>
      <w:r w:rsidRPr="00F40A43">
        <w:rPr>
          <w:rFonts w:ascii="Times New Roman" w:eastAsia="仿宋_GB2312" w:hAnsi="Times New Roman"/>
          <w:szCs w:val="32"/>
        </w:rPr>
        <w:t>，于</w:t>
      </w:r>
      <w:r w:rsidRPr="00F40A43">
        <w:rPr>
          <w:rFonts w:ascii="Times New Roman" w:eastAsia="仿宋_GB2312" w:hAnsi="Times New Roman"/>
          <w:szCs w:val="32"/>
        </w:rPr>
        <w:t>201</w:t>
      </w:r>
      <w:r w:rsidR="009A1F62">
        <w:rPr>
          <w:rFonts w:ascii="Times New Roman" w:eastAsia="仿宋_GB2312" w:hAnsi="Times New Roman" w:hint="eastAsia"/>
          <w:szCs w:val="32"/>
        </w:rPr>
        <w:t>6</w:t>
      </w:r>
      <w:r w:rsidRPr="00F40A43">
        <w:rPr>
          <w:rFonts w:ascii="Times New Roman" w:eastAsia="仿宋_GB2312" w:hAnsi="Times New Roman"/>
          <w:szCs w:val="32"/>
        </w:rPr>
        <w:t>年</w:t>
      </w:r>
      <w:r>
        <w:rPr>
          <w:rFonts w:ascii="Times New Roman" w:eastAsia="仿宋_GB2312" w:hAnsi="Times New Roman" w:hint="eastAsia"/>
          <w:szCs w:val="32"/>
        </w:rPr>
        <w:t>9</w:t>
      </w:r>
      <w:r w:rsidRPr="00F40A43">
        <w:rPr>
          <w:rFonts w:ascii="Times New Roman" w:eastAsia="仿宋_GB2312" w:hAnsi="Times New Roman"/>
          <w:szCs w:val="32"/>
        </w:rPr>
        <w:t>月</w:t>
      </w:r>
      <w:r>
        <w:rPr>
          <w:rFonts w:ascii="Times New Roman" w:eastAsia="仿宋_GB2312" w:hAnsi="Times New Roman" w:hint="eastAsia"/>
          <w:szCs w:val="32"/>
        </w:rPr>
        <w:t>5</w:t>
      </w:r>
      <w:r w:rsidRPr="00F40A43">
        <w:rPr>
          <w:rFonts w:ascii="Times New Roman" w:eastAsia="仿宋_GB2312" w:hAnsi="Times New Roman"/>
          <w:szCs w:val="32"/>
        </w:rPr>
        <w:t>日报教务处审核后执行。</w:t>
      </w:r>
    </w:p>
    <w:p w:rsidR="00AB18CD" w:rsidRDefault="00E6237A" w:rsidP="00EA0A19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三</w:t>
      </w:r>
      <w:r w:rsidR="00EA0A19">
        <w:rPr>
          <w:rFonts w:ascii="仿宋" w:eastAsia="仿宋" w:hAnsi="仿宋" w:hint="eastAsia"/>
          <w:szCs w:val="32"/>
        </w:rPr>
        <w:t>、</w:t>
      </w:r>
      <w:r w:rsidR="001C3ADF" w:rsidRPr="00AD2675">
        <w:rPr>
          <w:rFonts w:ascii="仿宋" w:eastAsia="仿宋" w:hAnsi="仿宋" w:hint="eastAsia"/>
          <w:szCs w:val="32"/>
        </w:rPr>
        <w:t>各系（部）</w:t>
      </w:r>
      <w:r w:rsidR="00AB18CD">
        <w:rPr>
          <w:rFonts w:ascii="仿宋" w:eastAsia="仿宋" w:hAnsi="仿宋" w:hint="eastAsia"/>
          <w:szCs w:val="32"/>
        </w:rPr>
        <w:t>和校区务必在8月10日前将教学任务分解落实到任课教师并通知到人头，若因新生报到情况导致教学任务变动，以教务处届时正式通知为准再进行调整。</w:t>
      </w:r>
    </w:p>
    <w:p w:rsidR="00104B49" w:rsidRDefault="004C01AD" w:rsidP="00EA0A19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四、</w:t>
      </w:r>
      <w:r w:rsidR="00104B49">
        <w:rPr>
          <w:rFonts w:ascii="仿宋" w:eastAsia="仿宋" w:hAnsi="仿宋" w:hint="eastAsia"/>
          <w:szCs w:val="32"/>
        </w:rPr>
        <w:t>原学工部直属的“德育教研室”更名为“学生综合素质教育教研室”，由其负责安排各班级辅导员实施“大学生安全教育”和“职业生涯规划”课程教学。</w:t>
      </w:r>
    </w:p>
    <w:p w:rsidR="002B3F37" w:rsidRPr="00AD2675" w:rsidRDefault="00104B49" w:rsidP="00EA0A19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五、</w:t>
      </w:r>
      <w:r w:rsidR="00AB18CD">
        <w:rPr>
          <w:rFonts w:ascii="仿宋" w:eastAsia="仿宋" w:hAnsi="仿宋" w:hint="eastAsia"/>
          <w:szCs w:val="32"/>
        </w:rPr>
        <w:t>各教研室督促</w:t>
      </w:r>
      <w:r w:rsidR="001C3ADF" w:rsidRPr="00AD2675">
        <w:rPr>
          <w:rFonts w:ascii="仿宋" w:eastAsia="仿宋" w:hAnsi="仿宋" w:hint="eastAsia"/>
          <w:szCs w:val="32"/>
        </w:rPr>
        <w:t>任课教师制定课程</w:t>
      </w:r>
      <w:r w:rsidR="006965C1">
        <w:rPr>
          <w:rFonts w:ascii="仿宋" w:eastAsia="仿宋" w:hAnsi="仿宋" w:hint="eastAsia"/>
          <w:szCs w:val="32"/>
        </w:rPr>
        <w:t>学期授课计划，</w:t>
      </w:r>
      <w:r w:rsidR="00AB18CD">
        <w:rPr>
          <w:rFonts w:ascii="仿宋" w:eastAsia="仿宋" w:hAnsi="仿宋" w:hint="eastAsia"/>
          <w:szCs w:val="32"/>
        </w:rPr>
        <w:t>开学时经专业主任审定后交系（部）教务科</w:t>
      </w:r>
      <w:r w:rsidR="006965C1">
        <w:rPr>
          <w:rFonts w:ascii="仿宋" w:eastAsia="仿宋" w:hAnsi="仿宋" w:hint="eastAsia"/>
          <w:szCs w:val="32"/>
        </w:rPr>
        <w:t>存档。新学期</w:t>
      </w:r>
      <w:r w:rsidR="00AB18CD">
        <w:rPr>
          <w:rFonts w:ascii="仿宋" w:eastAsia="仿宋" w:hAnsi="仿宋" w:hint="eastAsia"/>
          <w:szCs w:val="32"/>
        </w:rPr>
        <w:t>开学后</w:t>
      </w:r>
      <w:r>
        <w:rPr>
          <w:rFonts w:ascii="仿宋" w:eastAsia="仿宋" w:hAnsi="仿宋" w:hint="eastAsia"/>
          <w:szCs w:val="32"/>
        </w:rPr>
        <w:t>的</w:t>
      </w:r>
      <w:r w:rsidR="00AB18CD">
        <w:rPr>
          <w:rFonts w:ascii="仿宋" w:eastAsia="仿宋" w:hAnsi="仿宋" w:hint="eastAsia"/>
          <w:szCs w:val="32"/>
        </w:rPr>
        <w:t>第二周各系（部）教务科</w:t>
      </w:r>
      <w:r w:rsidR="001C3ADF" w:rsidRPr="00AD2675">
        <w:rPr>
          <w:rFonts w:ascii="仿宋" w:eastAsia="仿宋" w:hAnsi="仿宋" w:hint="eastAsia"/>
          <w:szCs w:val="32"/>
        </w:rPr>
        <w:t>检查任课教师前四周教案</w:t>
      </w:r>
      <w:r>
        <w:rPr>
          <w:rFonts w:ascii="仿宋" w:eastAsia="仿宋" w:hAnsi="仿宋" w:hint="eastAsia"/>
          <w:szCs w:val="32"/>
        </w:rPr>
        <w:t>准备情况</w:t>
      </w:r>
      <w:bookmarkStart w:id="0" w:name="_GoBack"/>
      <w:bookmarkEnd w:id="0"/>
      <w:r w:rsidR="001C3ADF" w:rsidRPr="00AD2675">
        <w:rPr>
          <w:rFonts w:ascii="仿宋" w:eastAsia="仿宋" w:hAnsi="仿宋" w:hint="eastAsia"/>
          <w:szCs w:val="32"/>
        </w:rPr>
        <w:t>。</w:t>
      </w:r>
    </w:p>
    <w:p w:rsidR="002B3F37" w:rsidRPr="00104B49" w:rsidRDefault="00104B49" w:rsidP="006965C1">
      <w:pPr>
        <w:spacing w:line="520" w:lineRule="exact"/>
        <w:rPr>
          <w:rFonts w:ascii="仿宋" w:eastAsia="仿宋" w:hAnsi="仿宋" w:hint="eastAsia"/>
          <w:i/>
          <w:iCs/>
          <w:szCs w:val="32"/>
        </w:rPr>
      </w:pPr>
      <w:r>
        <w:rPr>
          <w:rFonts w:ascii="仿宋" w:eastAsia="仿宋" w:hAnsi="仿宋" w:hint="eastAsia"/>
          <w:szCs w:val="32"/>
        </w:rPr>
        <w:t xml:space="preserve">    </w:t>
      </w:r>
      <w:r w:rsidR="001C3ADF" w:rsidRPr="00AD2675">
        <w:rPr>
          <w:rFonts w:ascii="仿宋" w:eastAsia="仿宋" w:hAnsi="仿宋" w:hint="eastAsia"/>
          <w:szCs w:val="32"/>
        </w:rPr>
        <w:t xml:space="preserve">                  </w:t>
      </w:r>
    </w:p>
    <w:p w:rsidR="002B3F37" w:rsidRDefault="001C3ADF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/>
          <w:szCs w:val="32"/>
        </w:rPr>
        <w:t>附件</w:t>
      </w:r>
      <w:r>
        <w:rPr>
          <w:rFonts w:ascii="仿宋" w:eastAsia="仿宋" w:hAnsi="仿宋" w:hint="eastAsia"/>
          <w:szCs w:val="32"/>
        </w:rPr>
        <w:t>：</w:t>
      </w:r>
    </w:p>
    <w:p w:rsidR="002B3F37" w:rsidRDefault="001C3ADF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/>
          <w:szCs w:val="32"/>
        </w:rPr>
        <w:t>1</w:t>
      </w:r>
      <w:r>
        <w:rPr>
          <w:rFonts w:ascii="仿宋" w:eastAsia="仿宋" w:hAnsi="仿宋" w:hint="eastAsia"/>
          <w:szCs w:val="32"/>
        </w:rPr>
        <w:t>.2016至2017学年度第一</w:t>
      </w:r>
      <w:r>
        <w:rPr>
          <w:rFonts w:ascii="仿宋" w:eastAsia="仿宋" w:hAnsi="仿宋"/>
          <w:szCs w:val="32"/>
        </w:rPr>
        <w:t>学</w:t>
      </w:r>
      <w:r>
        <w:rPr>
          <w:rFonts w:ascii="仿宋" w:eastAsia="仿宋" w:hAnsi="仿宋" w:hint="eastAsia"/>
          <w:szCs w:val="32"/>
        </w:rPr>
        <w:t>期</w:t>
      </w:r>
      <w:r>
        <w:rPr>
          <w:rFonts w:ascii="仿宋" w:eastAsia="仿宋" w:hAnsi="仿宋"/>
          <w:szCs w:val="32"/>
        </w:rPr>
        <w:t>护理系班级教学任务安排</w:t>
      </w:r>
    </w:p>
    <w:p w:rsidR="002B3F37" w:rsidRDefault="001C3ADF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lastRenderedPageBreak/>
        <w:t>2.2016至2017学年度第一</w:t>
      </w:r>
      <w:r>
        <w:rPr>
          <w:rFonts w:ascii="仿宋" w:eastAsia="仿宋" w:hAnsi="仿宋"/>
          <w:szCs w:val="32"/>
        </w:rPr>
        <w:t>学</w:t>
      </w:r>
      <w:r>
        <w:rPr>
          <w:rFonts w:ascii="仿宋" w:eastAsia="仿宋" w:hAnsi="仿宋" w:hint="eastAsia"/>
          <w:szCs w:val="32"/>
        </w:rPr>
        <w:t>期医学</w:t>
      </w:r>
      <w:r>
        <w:rPr>
          <w:rFonts w:ascii="仿宋" w:eastAsia="仿宋" w:hAnsi="仿宋"/>
          <w:szCs w:val="32"/>
        </w:rPr>
        <w:t>系班级教学任务安排</w:t>
      </w:r>
    </w:p>
    <w:p w:rsidR="002B3F37" w:rsidRDefault="001C3ADF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/>
          <w:szCs w:val="32"/>
        </w:rPr>
        <w:t>3</w:t>
      </w:r>
      <w:r>
        <w:rPr>
          <w:rFonts w:ascii="仿宋" w:eastAsia="仿宋" w:hAnsi="仿宋" w:hint="eastAsia"/>
          <w:szCs w:val="32"/>
        </w:rPr>
        <w:t>.2016至2017学年度第一</w:t>
      </w:r>
      <w:r>
        <w:rPr>
          <w:rFonts w:ascii="仿宋" w:eastAsia="仿宋" w:hAnsi="仿宋"/>
          <w:szCs w:val="32"/>
        </w:rPr>
        <w:t>学</w:t>
      </w:r>
      <w:r>
        <w:rPr>
          <w:rFonts w:ascii="仿宋" w:eastAsia="仿宋" w:hAnsi="仿宋" w:hint="eastAsia"/>
          <w:szCs w:val="32"/>
        </w:rPr>
        <w:t>期药学</w:t>
      </w:r>
      <w:r>
        <w:rPr>
          <w:rFonts w:ascii="仿宋" w:eastAsia="仿宋" w:hAnsi="仿宋"/>
          <w:szCs w:val="32"/>
        </w:rPr>
        <w:t>系班级教学任务安排</w:t>
      </w:r>
    </w:p>
    <w:p w:rsidR="002B3F37" w:rsidRDefault="001C3ADF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/>
          <w:szCs w:val="32"/>
        </w:rPr>
        <w:t>4</w:t>
      </w:r>
      <w:r>
        <w:rPr>
          <w:rFonts w:ascii="仿宋" w:eastAsia="仿宋" w:hAnsi="仿宋" w:hint="eastAsia"/>
          <w:szCs w:val="32"/>
        </w:rPr>
        <w:t>.2016至2017学年度第一</w:t>
      </w:r>
      <w:r>
        <w:rPr>
          <w:rFonts w:ascii="仿宋" w:eastAsia="仿宋" w:hAnsi="仿宋"/>
          <w:szCs w:val="32"/>
        </w:rPr>
        <w:t>学</w:t>
      </w:r>
      <w:r>
        <w:rPr>
          <w:rFonts w:ascii="仿宋" w:eastAsia="仿宋" w:hAnsi="仿宋" w:hint="eastAsia"/>
          <w:szCs w:val="32"/>
        </w:rPr>
        <w:t>期</w:t>
      </w:r>
      <w:r>
        <w:rPr>
          <w:rFonts w:ascii="仿宋" w:eastAsia="仿宋" w:hAnsi="仿宋"/>
          <w:szCs w:val="32"/>
        </w:rPr>
        <w:t>机电工程系班级教学任务</w:t>
      </w:r>
      <w:r>
        <w:rPr>
          <w:rFonts w:ascii="仿宋" w:eastAsia="仿宋" w:hAnsi="仿宋" w:hint="eastAsia"/>
          <w:szCs w:val="32"/>
        </w:rPr>
        <w:t>安</w:t>
      </w:r>
      <w:r>
        <w:rPr>
          <w:rFonts w:ascii="仿宋" w:eastAsia="仿宋" w:hAnsi="仿宋"/>
          <w:szCs w:val="32"/>
        </w:rPr>
        <w:t>排</w:t>
      </w:r>
    </w:p>
    <w:p w:rsidR="002B3F37" w:rsidRDefault="001C3ADF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/>
          <w:szCs w:val="32"/>
        </w:rPr>
        <w:t>5</w:t>
      </w:r>
      <w:r>
        <w:rPr>
          <w:rFonts w:ascii="仿宋" w:eastAsia="仿宋" w:hAnsi="仿宋" w:hint="eastAsia"/>
          <w:szCs w:val="32"/>
        </w:rPr>
        <w:t>.2016至2017学年度第一</w:t>
      </w:r>
      <w:r>
        <w:rPr>
          <w:rFonts w:ascii="仿宋" w:eastAsia="仿宋" w:hAnsi="仿宋"/>
          <w:szCs w:val="32"/>
        </w:rPr>
        <w:t>学</w:t>
      </w:r>
      <w:r>
        <w:rPr>
          <w:rFonts w:ascii="仿宋" w:eastAsia="仿宋" w:hAnsi="仿宋" w:hint="eastAsia"/>
          <w:szCs w:val="32"/>
        </w:rPr>
        <w:t>期电子信息工程系</w:t>
      </w:r>
      <w:r>
        <w:rPr>
          <w:rFonts w:ascii="仿宋" w:eastAsia="仿宋" w:hAnsi="仿宋"/>
          <w:szCs w:val="32"/>
        </w:rPr>
        <w:t>班级教学任务安排</w:t>
      </w:r>
    </w:p>
    <w:p w:rsidR="002B3F37" w:rsidRDefault="001C3ADF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6.2016至2017学年度第一</w:t>
      </w:r>
      <w:r>
        <w:rPr>
          <w:rFonts w:ascii="仿宋" w:eastAsia="仿宋" w:hAnsi="仿宋"/>
          <w:szCs w:val="32"/>
        </w:rPr>
        <w:t>学</w:t>
      </w:r>
      <w:r>
        <w:rPr>
          <w:rFonts w:ascii="仿宋" w:eastAsia="仿宋" w:hAnsi="仿宋" w:hint="eastAsia"/>
          <w:szCs w:val="32"/>
        </w:rPr>
        <w:t>期</w:t>
      </w:r>
      <w:r>
        <w:rPr>
          <w:rFonts w:ascii="仿宋" w:eastAsia="仿宋" w:hAnsi="仿宋"/>
          <w:szCs w:val="32"/>
        </w:rPr>
        <w:t>旅游系班级教学任务安排</w:t>
      </w:r>
    </w:p>
    <w:p w:rsidR="002B3F37" w:rsidRDefault="001C3ADF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/>
          <w:szCs w:val="32"/>
        </w:rPr>
        <w:t>7</w:t>
      </w:r>
      <w:r>
        <w:rPr>
          <w:rFonts w:ascii="仿宋" w:eastAsia="仿宋" w:hAnsi="仿宋" w:hint="eastAsia"/>
          <w:szCs w:val="32"/>
        </w:rPr>
        <w:t>.2016至2017学年度第一</w:t>
      </w:r>
      <w:r>
        <w:rPr>
          <w:rFonts w:ascii="仿宋" w:eastAsia="仿宋" w:hAnsi="仿宋"/>
          <w:szCs w:val="32"/>
        </w:rPr>
        <w:t>学</w:t>
      </w:r>
      <w:r>
        <w:rPr>
          <w:rFonts w:ascii="仿宋" w:eastAsia="仿宋" w:hAnsi="仿宋" w:hint="eastAsia"/>
          <w:szCs w:val="32"/>
        </w:rPr>
        <w:t>期艺术设计</w:t>
      </w:r>
      <w:r>
        <w:rPr>
          <w:rFonts w:ascii="仿宋" w:eastAsia="仿宋" w:hAnsi="仿宋"/>
          <w:szCs w:val="32"/>
        </w:rPr>
        <w:t>系班级教学任务安排</w:t>
      </w:r>
    </w:p>
    <w:p w:rsidR="002B3F37" w:rsidRDefault="001C3ADF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8.2016至2017学年度第一</w:t>
      </w:r>
      <w:r>
        <w:rPr>
          <w:rFonts w:ascii="仿宋" w:eastAsia="仿宋" w:hAnsi="仿宋"/>
          <w:szCs w:val="32"/>
        </w:rPr>
        <w:t>学</w:t>
      </w:r>
      <w:r>
        <w:rPr>
          <w:rFonts w:ascii="仿宋" w:eastAsia="仿宋" w:hAnsi="仿宋" w:hint="eastAsia"/>
          <w:szCs w:val="32"/>
        </w:rPr>
        <w:t>期财经管理系</w:t>
      </w:r>
      <w:r>
        <w:rPr>
          <w:rFonts w:ascii="仿宋" w:eastAsia="仿宋" w:hAnsi="仿宋"/>
          <w:szCs w:val="32"/>
        </w:rPr>
        <w:t>班级教学任务安排</w:t>
      </w:r>
    </w:p>
    <w:p w:rsidR="002B3F37" w:rsidRDefault="001C3ADF">
      <w:pPr>
        <w:spacing w:line="520" w:lineRule="exact"/>
        <w:ind w:firstLine="570"/>
        <w:rPr>
          <w:rFonts w:ascii="仿宋" w:eastAsia="仿宋" w:hAnsi="仿宋"/>
          <w:szCs w:val="32"/>
        </w:rPr>
      </w:pPr>
      <w:r>
        <w:rPr>
          <w:rFonts w:ascii="仿宋" w:eastAsia="仿宋" w:hAnsi="仿宋"/>
          <w:szCs w:val="32"/>
        </w:rPr>
        <w:t>9</w:t>
      </w:r>
      <w:r>
        <w:rPr>
          <w:rFonts w:ascii="仿宋" w:eastAsia="仿宋" w:hAnsi="仿宋" w:hint="eastAsia"/>
          <w:szCs w:val="32"/>
        </w:rPr>
        <w:t>.2016至2017学年度第一</w:t>
      </w:r>
      <w:r>
        <w:rPr>
          <w:rFonts w:ascii="仿宋" w:eastAsia="仿宋" w:hAnsi="仿宋"/>
          <w:szCs w:val="32"/>
        </w:rPr>
        <w:t>学</w:t>
      </w:r>
      <w:r>
        <w:rPr>
          <w:rFonts w:ascii="仿宋" w:eastAsia="仿宋" w:hAnsi="仿宋" w:hint="eastAsia"/>
          <w:szCs w:val="32"/>
        </w:rPr>
        <w:t>期新能源工程系</w:t>
      </w:r>
      <w:r>
        <w:rPr>
          <w:rFonts w:ascii="仿宋" w:eastAsia="仿宋" w:hAnsi="仿宋"/>
          <w:szCs w:val="32"/>
        </w:rPr>
        <w:t>班级教学任务安排</w:t>
      </w:r>
    </w:p>
    <w:p w:rsidR="002B3F37" w:rsidRDefault="001C3ADF">
      <w:pPr>
        <w:spacing w:line="520" w:lineRule="exact"/>
        <w:ind w:firstLineChars="202" w:firstLine="646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10.2016至2017学年度第一</w:t>
      </w:r>
      <w:r>
        <w:rPr>
          <w:rFonts w:ascii="仿宋" w:eastAsia="仿宋" w:hAnsi="仿宋"/>
          <w:szCs w:val="32"/>
        </w:rPr>
        <w:t>学</w:t>
      </w:r>
      <w:r>
        <w:rPr>
          <w:rFonts w:ascii="仿宋" w:eastAsia="仿宋" w:hAnsi="仿宋" w:hint="eastAsia"/>
          <w:szCs w:val="32"/>
        </w:rPr>
        <w:t>期体育系</w:t>
      </w:r>
      <w:r>
        <w:rPr>
          <w:rFonts w:ascii="仿宋" w:eastAsia="仿宋" w:hAnsi="仿宋"/>
          <w:szCs w:val="32"/>
        </w:rPr>
        <w:t>班级教学任务安排</w:t>
      </w:r>
    </w:p>
    <w:p w:rsidR="002B3F37" w:rsidRDefault="001C3ADF">
      <w:pPr>
        <w:spacing w:line="520" w:lineRule="exact"/>
        <w:ind w:firstLineChars="202" w:firstLine="646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(以上附件请到教务处网站下载)</w:t>
      </w:r>
    </w:p>
    <w:p w:rsidR="002B3F37" w:rsidRDefault="001C3ADF">
      <w:pPr>
        <w:spacing w:line="520" w:lineRule="exact"/>
        <w:ind w:firstLineChars="128" w:firstLine="410"/>
        <w:rPr>
          <w:rFonts w:ascii="仿宋" w:eastAsia="仿宋" w:hAnsi="仿宋"/>
          <w:szCs w:val="32"/>
        </w:rPr>
      </w:pPr>
      <w:r>
        <w:rPr>
          <w:rFonts w:ascii="仿宋" w:eastAsia="仿宋" w:hAnsi="仿宋"/>
          <w:szCs w:val="32"/>
        </w:rPr>
        <w:t xml:space="preserve"> </w:t>
      </w:r>
    </w:p>
    <w:p w:rsidR="002B3F37" w:rsidRDefault="001C3ADF">
      <w:pPr>
        <w:widowControl/>
        <w:spacing w:line="520" w:lineRule="exact"/>
        <w:jc w:val="left"/>
        <w:rPr>
          <w:rFonts w:ascii="仿宋" w:eastAsia="仿宋" w:hAnsi="仿宋"/>
          <w:kern w:val="0"/>
          <w:szCs w:val="32"/>
        </w:rPr>
      </w:pPr>
      <w:r>
        <w:rPr>
          <w:rFonts w:ascii="仿宋" w:eastAsia="仿宋" w:hAnsi="仿宋"/>
          <w:kern w:val="0"/>
          <w:szCs w:val="32"/>
        </w:rPr>
        <w:t xml:space="preserve"> </w:t>
      </w:r>
    </w:p>
    <w:p w:rsidR="002B3F37" w:rsidRDefault="002B3F37">
      <w:pPr>
        <w:widowControl/>
        <w:spacing w:line="520" w:lineRule="exact"/>
        <w:jc w:val="center"/>
        <w:rPr>
          <w:rFonts w:ascii="仿宋" w:eastAsia="仿宋" w:hAnsi="仿宋"/>
          <w:kern w:val="0"/>
          <w:szCs w:val="32"/>
        </w:rPr>
      </w:pPr>
    </w:p>
    <w:p w:rsidR="002B3F37" w:rsidRDefault="001C3ADF">
      <w:pPr>
        <w:adjustRightInd w:val="0"/>
        <w:snapToGrid w:val="0"/>
        <w:spacing w:line="520" w:lineRule="exac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 xml:space="preserve">                        </w:t>
      </w:r>
      <w:r w:rsidR="006965C1">
        <w:rPr>
          <w:rFonts w:ascii="仿宋" w:eastAsia="仿宋" w:hAnsi="仿宋"/>
          <w:szCs w:val="32"/>
        </w:rPr>
        <w:t xml:space="preserve">     </w:t>
      </w:r>
      <w:r>
        <w:rPr>
          <w:rFonts w:ascii="仿宋" w:eastAsia="仿宋" w:hAnsi="仿宋" w:hint="eastAsia"/>
          <w:szCs w:val="32"/>
        </w:rPr>
        <w:t>乐山职业技术学院教务处</w:t>
      </w:r>
    </w:p>
    <w:p w:rsidR="002B3F37" w:rsidRDefault="001C3ADF">
      <w:pPr>
        <w:adjustRightInd w:val="0"/>
        <w:snapToGrid w:val="0"/>
        <w:spacing w:line="520" w:lineRule="exact"/>
        <w:jc w:val="center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 xml:space="preserve">             </w:t>
      </w:r>
      <w:r w:rsidR="006965C1">
        <w:rPr>
          <w:rFonts w:ascii="仿宋" w:eastAsia="仿宋" w:hAnsi="仿宋"/>
          <w:szCs w:val="32"/>
        </w:rPr>
        <w:t xml:space="preserve">    </w:t>
      </w:r>
      <w:r w:rsidR="00B43AC5">
        <w:rPr>
          <w:rFonts w:ascii="仿宋" w:eastAsia="仿宋" w:hAnsi="仿宋"/>
          <w:szCs w:val="32"/>
        </w:rPr>
        <w:t xml:space="preserve">            </w:t>
      </w:r>
      <w:r w:rsidR="006965C1">
        <w:rPr>
          <w:rFonts w:ascii="仿宋" w:eastAsia="仿宋" w:hAnsi="仿宋"/>
          <w:szCs w:val="32"/>
        </w:rPr>
        <w:t xml:space="preserve"> </w:t>
      </w:r>
      <w:r>
        <w:rPr>
          <w:rFonts w:ascii="仿宋" w:eastAsia="仿宋" w:hAnsi="仿宋" w:hint="eastAsia"/>
          <w:szCs w:val="32"/>
        </w:rPr>
        <w:t>2016年7月</w:t>
      </w:r>
      <w:r w:rsidR="00B43AC5">
        <w:rPr>
          <w:rFonts w:ascii="仿宋" w:eastAsia="仿宋" w:hAnsi="仿宋" w:hint="eastAsia"/>
          <w:szCs w:val="32"/>
        </w:rPr>
        <w:t>31</w:t>
      </w:r>
      <w:r>
        <w:rPr>
          <w:rFonts w:ascii="仿宋" w:eastAsia="仿宋" w:hAnsi="仿宋" w:hint="eastAsia"/>
          <w:szCs w:val="32"/>
        </w:rPr>
        <w:t>日</w:t>
      </w:r>
    </w:p>
    <w:p w:rsidR="002B3F37" w:rsidRDefault="002B3F37">
      <w:pPr>
        <w:spacing w:line="520" w:lineRule="exact"/>
        <w:rPr>
          <w:rFonts w:ascii="仿宋" w:eastAsia="仿宋" w:hAnsi="仿宋"/>
          <w:b/>
          <w:bCs/>
          <w:szCs w:val="32"/>
        </w:rPr>
      </w:pPr>
    </w:p>
    <w:p w:rsidR="002B3F37" w:rsidRDefault="002B3F37"/>
    <w:sectPr w:rsidR="002B3F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8" w:right="1469" w:bottom="2041" w:left="1469" w:header="851" w:footer="992" w:gutter="0"/>
      <w:cols w:space="720"/>
      <w:docGrid w:type="lines" w:linePitch="4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7FE" w:rsidRDefault="002137FE">
      <w:r>
        <w:separator/>
      </w:r>
    </w:p>
  </w:endnote>
  <w:endnote w:type="continuationSeparator" w:id="0">
    <w:p w:rsidR="002137FE" w:rsidRDefault="00213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F37" w:rsidRDefault="001C3ADF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2B3F37" w:rsidRDefault="002B3F3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F37" w:rsidRDefault="001C3ADF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104B49">
      <w:rPr>
        <w:rStyle w:val="a4"/>
        <w:noProof/>
      </w:rPr>
      <w:t>1</w:t>
    </w:r>
    <w:r>
      <w:fldChar w:fldCharType="end"/>
    </w:r>
  </w:p>
  <w:p w:rsidR="002B3F37" w:rsidRDefault="002B3F37">
    <w:pPr>
      <w:pStyle w:val="a3"/>
      <w:framePr w:wrap="around" w:vAnchor="text" w:hAnchor="page" w:x="10589" w:y="3"/>
      <w:rPr>
        <w:rStyle w:val="a4"/>
      </w:rPr>
    </w:pPr>
  </w:p>
  <w:p w:rsidR="002B3F37" w:rsidRDefault="002B3F37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8CD" w:rsidRDefault="00AB18C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7FE" w:rsidRDefault="002137FE">
      <w:r>
        <w:separator/>
      </w:r>
    </w:p>
  </w:footnote>
  <w:footnote w:type="continuationSeparator" w:id="0">
    <w:p w:rsidR="002137FE" w:rsidRDefault="00213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8CD" w:rsidRDefault="00AB18C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8CD" w:rsidRDefault="00AB18CD" w:rsidP="00104B49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8CD" w:rsidRDefault="00AB18C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4B716"/>
    <w:multiLevelType w:val="singleLevel"/>
    <w:tmpl w:val="5784B716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10E18"/>
    <w:rsid w:val="00104B49"/>
    <w:rsid w:val="001C3ADF"/>
    <w:rsid w:val="002137FE"/>
    <w:rsid w:val="00232C38"/>
    <w:rsid w:val="002B3F37"/>
    <w:rsid w:val="002C0355"/>
    <w:rsid w:val="002E16B9"/>
    <w:rsid w:val="003C2482"/>
    <w:rsid w:val="004C01AD"/>
    <w:rsid w:val="006965C1"/>
    <w:rsid w:val="006A4A8B"/>
    <w:rsid w:val="006F1991"/>
    <w:rsid w:val="009A1F62"/>
    <w:rsid w:val="00AB18CD"/>
    <w:rsid w:val="00AD2675"/>
    <w:rsid w:val="00B10AA7"/>
    <w:rsid w:val="00B43AC5"/>
    <w:rsid w:val="00D15DE8"/>
    <w:rsid w:val="00E6237A"/>
    <w:rsid w:val="00E6488A"/>
    <w:rsid w:val="00EA0A19"/>
    <w:rsid w:val="0F810E18"/>
    <w:rsid w:val="646445D7"/>
    <w:rsid w:val="68064C06"/>
    <w:rsid w:val="6D95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8C301C8-EDE7-4FE0-910D-D67388D92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 w:hAnsi="宋体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  <w:style w:type="character" w:styleId="a5">
    <w:name w:val="Emphasis"/>
    <w:qFormat/>
    <w:rPr>
      <w:i/>
      <w:iCs/>
    </w:rPr>
  </w:style>
  <w:style w:type="paragraph" w:styleId="a6">
    <w:name w:val="header"/>
    <w:basedOn w:val="a"/>
    <w:link w:val="Char"/>
    <w:unhideWhenUsed/>
    <w:rsid w:val="00AB18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AB18CD"/>
    <w:rPr>
      <w:rFonts w:ascii="宋体" w:hAnsi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Zhouyan</dc:creator>
  <cp:lastModifiedBy>lenovo</cp:lastModifiedBy>
  <cp:revision>13</cp:revision>
  <dcterms:created xsi:type="dcterms:W3CDTF">2016-07-12T06:27:00Z</dcterms:created>
  <dcterms:modified xsi:type="dcterms:W3CDTF">2016-07-31T01:17:00Z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